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00719980"/>
        <w:docPartObj>
          <w:docPartGallery w:val="Cover Pages"/>
          <w:docPartUnique/>
        </w:docPartObj>
      </w:sdtPr>
      <w:sdtEndPr>
        <w:rPr>
          <w:rFonts w:ascii="Tahoma" w:hAnsi="Tahoma" w:cs="Tahoma"/>
          <w:sz w:val="24"/>
          <w:szCs w:val="24"/>
        </w:rPr>
      </w:sdtEndPr>
      <w:sdtContent>
        <w:p w14:paraId="796FD246" w14:textId="76C657EB" w:rsidR="004C7032" w:rsidRDefault="009E1E5C" w:rsidP="004C7032">
          <w:r>
            <w:rPr>
              <w:rFonts w:ascii="Tahoma" w:hAnsi="Tahoma" w:cs="Tahoma"/>
              <w:b/>
              <w:noProof/>
              <w:sz w:val="24"/>
              <w:szCs w:val="24"/>
            </w:rPr>
            <w:drawing>
              <wp:anchor distT="0" distB="0" distL="114300" distR="114300" simplePos="0" relativeHeight="251663872" behindDoc="1" locked="0" layoutInCell="1" allowOverlap="1" wp14:anchorId="04C00A76" wp14:editId="709A7CB2">
                <wp:simplePos x="0" y="0"/>
                <wp:positionH relativeFrom="margin">
                  <wp:align>center</wp:align>
                </wp:positionH>
                <wp:positionV relativeFrom="paragraph">
                  <wp:posOffset>-701040</wp:posOffset>
                </wp:positionV>
                <wp:extent cx="7867650" cy="78676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67650" cy="786765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920224562"/>
            <w:docPartObj>
              <w:docPartGallery w:val="Cover Pages"/>
              <w:docPartUnique/>
            </w:docPartObj>
          </w:sdtPr>
          <w:sdtEndPr>
            <w:rPr>
              <w:rFonts w:ascii="Tahoma" w:hAnsi="Tahoma" w:cs="Tahoma"/>
              <w:b/>
              <w:sz w:val="24"/>
              <w:szCs w:val="24"/>
            </w:rPr>
          </w:sdtEndPr>
          <w:sdtContent>
            <w:p w14:paraId="51E2BB45" w14:textId="77777777" w:rsidR="004C7032" w:rsidRDefault="004C7032" w:rsidP="004C7032"/>
            <w:p w14:paraId="02371904" w14:textId="654DDA8E" w:rsidR="004C7032" w:rsidRPr="00F62F1D" w:rsidRDefault="004C7032" w:rsidP="004C7032">
              <w:pPr>
                <w:spacing w:after="0" w:line="240" w:lineRule="auto"/>
                <w:rPr>
                  <w:rFonts w:ascii="Tahoma" w:hAnsi="Tahoma" w:cs="Tahoma"/>
                  <w:b/>
                  <w:sz w:val="24"/>
                  <w:szCs w:val="24"/>
                </w:rPr>
              </w:pPr>
              <w:r>
                <w:rPr>
                  <w:rFonts w:ascii="Tahoma" w:hAnsi="Tahoma" w:cs="Tahoma"/>
                  <w:b/>
                  <w:sz w:val="24"/>
                  <w:szCs w:val="24"/>
                </w:rPr>
                <w:br w:type="page"/>
              </w:r>
            </w:p>
          </w:sdtContent>
        </w:sdt>
      </w:sdtContent>
    </w:sdt>
    <w:tbl>
      <w:tblPr>
        <w:tblStyle w:val="Tablaconcuadrcula"/>
        <w:tblW w:w="14283" w:type="dxa"/>
        <w:tblLook w:val="04A0" w:firstRow="1" w:lastRow="0" w:firstColumn="1" w:lastColumn="0" w:noHBand="0" w:noVBand="1"/>
      </w:tblPr>
      <w:tblGrid>
        <w:gridCol w:w="1242"/>
        <w:gridCol w:w="598"/>
        <w:gridCol w:w="2096"/>
        <w:gridCol w:w="1559"/>
        <w:gridCol w:w="1084"/>
        <w:gridCol w:w="1326"/>
        <w:gridCol w:w="6378"/>
      </w:tblGrid>
      <w:tr w:rsidR="007D7625" w:rsidRPr="00876148" w14:paraId="12241EC3" w14:textId="77777777" w:rsidTr="004C7032">
        <w:tc>
          <w:tcPr>
            <w:tcW w:w="1840" w:type="dxa"/>
            <w:gridSpan w:val="2"/>
            <w:shd w:val="clear" w:color="auto" w:fill="auto"/>
            <w:vAlign w:val="center"/>
          </w:tcPr>
          <w:p w14:paraId="16C764DB" w14:textId="77777777" w:rsidR="007D7625" w:rsidRPr="00876148" w:rsidRDefault="004C7032" w:rsidP="002571AA">
            <w:pPr>
              <w:jc w:val="center"/>
              <w:rPr>
                <w:rFonts w:ascii="Tahoma" w:hAnsi="Tahoma" w:cs="Tahoma"/>
                <w:b/>
                <w:sz w:val="24"/>
                <w:szCs w:val="24"/>
              </w:rPr>
            </w:pPr>
            <w:r>
              <w:rPr>
                <w:rFonts w:ascii="Tahoma" w:hAnsi="Tahoma" w:cs="Tahoma"/>
                <w:b/>
                <w:sz w:val="24"/>
                <w:szCs w:val="24"/>
              </w:rPr>
              <w:lastRenderedPageBreak/>
              <w:t>MATERIA</w:t>
            </w:r>
          </w:p>
        </w:tc>
        <w:tc>
          <w:tcPr>
            <w:tcW w:w="2096" w:type="dxa"/>
            <w:shd w:val="clear" w:color="auto" w:fill="auto"/>
            <w:vAlign w:val="center"/>
          </w:tcPr>
          <w:p w14:paraId="7A74D417" w14:textId="77777777" w:rsidR="007D7625" w:rsidRPr="00876148" w:rsidRDefault="007D7625" w:rsidP="002571AA">
            <w:pPr>
              <w:jc w:val="center"/>
              <w:rPr>
                <w:rFonts w:ascii="Tahoma" w:hAnsi="Tahoma" w:cs="Tahoma"/>
                <w:sz w:val="32"/>
                <w:szCs w:val="32"/>
              </w:rPr>
            </w:pPr>
            <w:r w:rsidRPr="00876148">
              <w:rPr>
                <w:rFonts w:ascii="Tahoma" w:hAnsi="Tahoma" w:cs="Tahoma"/>
                <w:b/>
                <w:sz w:val="32"/>
                <w:szCs w:val="32"/>
              </w:rPr>
              <w:t>Español</w:t>
            </w:r>
          </w:p>
        </w:tc>
        <w:tc>
          <w:tcPr>
            <w:tcW w:w="1559" w:type="dxa"/>
            <w:shd w:val="clear" w:color="auto" w:fill="auto"/>
            <w:vAlign w:val="center"/>
          </w:tcPr>
          <w:p w14:paraId="6EF95F7A" w14:textId="77777777" w:rsidR="007D7625" w:rsidRPr="00876148" w:rsidRDefault="004C7032" w:rsidP="002571AA">
            <w:pPr>
              <w:jc w:val="center"/>
              <w:rPr>
                <w:rFonts w:ascii="Tahoma" w:hAnsi="Tahoma" w:cs="Tahoma"/>
                <w:b/>
                <w:sz w:val="24"/>
                <w:szCs w:val="24"/>
              </w:rPr>
            </w:pPr>
            <w:r>
              <w:rPr>
                <w:rFonts w:ascii="Tahoma" w:hAnsi="Tahoma" w:cs="Tahoma"/>
                <w:b/>
                <w:sz w:val="24"/>
                <w:szCs w:val="24"/>
              </w:rPr>
              <w:t>GRADO</w:t>
            </w:r>
          </w:p>
        </w:tc>
        <w:tc>
          <w:tcPr>
            <w:tcW w:w="1084" w:type="dxa"/>
            <w:shd w:val="clear" w:color="auto" w:fill="auto"/>
            <w:vAlign w:val="center"/>
          </w:tcPr>
          <w:p w14:paraId="6FD0C587" w14:textId="77777777" w:rsidR="007D7625" w:rsidRPr="00905CD6" w:rsidRDefault="000479B1" w:rsidP="007D7625">
            <w:pPr>
              <w:jc w:val="center"/>
              <w:rPr>
                <w:rFonts w:ascii="Tahoma" w:hAnsi="Tahoma" w:cs="Tahoma"/>
                <w:b/>
                <w:sz w:val="32"/>
                <w:szCs w:val="32"/>
              </w:rPr>
            </w:pPr>
            <w:r w:rsidRPr="00905CD6">
              <w:rPr>
                <w:rFonts w:ascii="Tahoma" w:hAnsi="Tahoma" w:cs="Tahoma"/>
                <w:b/>
                <w:sz w:val="32"/>
                <w:szCs w:val="32"/>
              </w:rPr>
              <w:t>5°</w:t>
            </w:r>
          </w:p>
        </w:tc>
        <w:tc>
          <w:tcPr>
            <w:tcW w:w="1326" w:type="dxa"/>
            <w:shd w:val="clear" w:color="auto" w:fill="auto"/>
            <w:vAlign w:val="center"/>
          </w:tcPr>
          <w:p w14:paraId="3736AFC6" w14:textId="77777777" w:rsidR="007D7625" w:rsidRPr="00876148" w:rsidRDefault="004C7032" w:rsidP="002571AA">
            <w:pPr>
              <w:jc w:val="center"/>
              <w:rPr>
                <w:rFonts w:ascii="Tahoma" w:hAnsi="Tahoma" w:cs="Tahoma"/>
                <w:b/>
                <w:sz w:val="24"/>
                <w:szCs w:val="24"/>
              </w:rPr>
            </w:pPr>
            <w:r>
              <w:rPr>
                <w:rFonts w:ascii="Tahoma" w:hAnsi="Tahoma" w:cs="Tahoma"/>
                <w:b/>
                <w:sz w:val="24"/>
                <w:szCs w:val="24"/>
              </w:rPr>
              <w:t>SEMANA</w:t>
            </w:r>
          </w:p>
        </w:tc>
        <w:tc>
          <w:tcPr>
            <w:tcW w:w="6378" w:type="dxa"/>
            <w:shd w:val="clear" w:color="auto" w:fill="auto"/>
            <w:vAlign w:val="center"/>
          </w:tcPr>
          <w:p w14:paraId="48020FC7" w14:textId="77777777" w:rsidR="007D7625" w:rsidRPr="00876148" w:rsidRDefault="000479B1" w:rsidP="003C2781">
            <w:pPr>
              <w:rPr>
                <w:rFonts w:ascii="Tahoma" w:hAnsi="Tahoma" w:cs="Tahoma"/>
                <w:sz w:val="24"/>
                <w:szCs w:val="24"/>
              </w:rPr>
            </w:pPr>
            <w:r w:rsidRPr="00876148">
              <w:rPr>
                <w:rFonts w:ascii="Tahoma" w:hAnsi="Tahoma" w:cs="Tahoma"/>
                <w:sz w:val="24"/>
                <w:szCs w:val="24"/>
              </w:rPr>
              <w:t>Semana 1</w:t>
            </w:r>
          </w:p>
        </w:tc>
      </w:tr>
      <w:tr w:rsidR="00EF32A0" w:rsidRPr="00876148" w14:paraId="7C2B071D" w14:textId="77777777" w:rsidTr="004C7032">
        <w:tc>
          <w:tcPr>
            <w:tcW w:w="14283" w:type="dxa"/>
            <w:gridSpan w:val="7"/>
            <w:shd w:val="clear" w:color="auto" w:fill="auto"/>
          </w:tcPr>
          <w:p w14:paraId="0EBCCDAC" w14:textId="77777777" w:rsidR="00EF32A0" w:rsidRPr="00876148" w:rsidRDefault="00D931CC" w:rsidP="007D7625">
            <w:pPr>
              <w:jc w:val="center"/>
              <w:rPr>
                <w:rFonts w:ascii="Tahoma" w:hAnsi="Tahoma" w:cs="Tahoma"/>
                <w:b/>
                <w:sz w:val="24"/>
                <w:szCs w:val="24"/>
              </w:rPr>
            </w:pPr>
            <w:r>
              <w:rPr>
                <w:rFonts w:ascii="Tahoma" w:hAnsi="Tahoma" w:cs="Tahoma"/>
                <w:b/>
                <w:sz w:val="24"/>
                <w:szCs w:val="24"/>
              </w:rPr>
              <w:t>ACTIVIDADES</w:t>
            </w:r>
          </w:p>
        </w:tc>
      </w:tr>
      <w:tr w:rsidR="00EF32A0" w:rsidRPr="00876148" w14:paraId="7213BEDA" w14:textId="77777777" w:rsidTr="004C7032">
        <w:tc>
          <w:tcPr>
            <w:tcW w:w="1242" w:type="dxa"/>
            <w:shd w:val="clear" w:color="auto" w:fill="auto"/>
          </w:tcPr>
          <w:p w14:paraId="19BCD641" w14:textId="77777777" w:rsidR="00EF32A0" w:rsidRPr="00876148" w:rsidRDefault="004C7032" w:rsidP="007D7625">
            <w:pPr>
              <w:rPr>
                <w:rFonts w:ascii="Tahoma" w:hAnsi="Tahoma" w:cs="Tahoma"/>
                <w:sz w:val="24"/>
                <w:szCs w:val="24"/>
              </w:rPr>
            </w:pPr>
            <w:r>
              <w:rPr>
                <w:rFonts w:ascii="Tahoma" w:hAnsi="Tahoma" w:cs="Tahoma"/>
                <w:sz w:val="24"/>
                <w:szCs w:val="24"/>
              </w:rPr>
              <w:t>Clase</w:t>
            </w:r>
            <w:r w:rsidR="00EF32A0" w:rsidRPr="00876148">
              <w:rPr>
                <w:rFonts w:ascii="Tahoma" w:hAnsi="Tahoma" w:cs="Tahoma"/>
                <w:sz w:val="24"/>
                <w:szCs w:val="24"/>
              </w:rPr>
              <w:t xml:space="preserve"> 1</w:t>
            </w:r>
          </w:p>
        </w:tc>
        <w:tc>
          <w:tcPr>
            <w:tcW w:w="13041" w:type="dxa"/>
            <w:gridSpan w:val="6"/>
            <w:shd w:val="clear" w:color="auto" w:fill="auto"/>
          </w:tcPr>
          <w:p w14:paraId="7C7432AF" w14:textId="77777777" w:rsidR="00EF32A0" w:rsidRPr="00876148" w:rsidRDefault="00EF32A0" w:rsidP="007C2737">
            <w:pPr>
              <w:numPr>
                <w:ilvl w:val="0"/>
                <w:numId w:val="1"/>
              </w:numPr>
              <w:jc w:val="both"/>
              <w:rPr>
                <w:rFonts w:ascii="Tahoma" w:hAnsi="Tahoma" w:cs="Tahoma"/>
                <w:sz w:val="24"/>
                <w:szCs w:val="24"/>
              </w:rPr>
            </w:pPr>
            <w:r w:rsidRPr="00876148">
              <w:rPr>
                <w:rFonts w:ascii="Tahoma" w:hAnsi="Tahoma" w:cs="Tahoma"/>
                <w:sz w:val="24"/>
                <w:szCs w:val="24"/>
              </w:rPr>
              <w:t xml:space="preserve">Con la intención de recuperar los conocimientos aprendidos en 4°, preguntar al grupo ¿qué se requiere para hacer una exposición sobre cualquier tema? </w:t>
            </w:r>
          </w:p>
          <w:p w14:paraId="10C950D3" w14:textId="77777777" w:rsidR="00EF32A0" w:rsidRPr="00876148" w:rsidRDefault="00EF32A0" w:rsidP="007C2737">
            <w:pPr>
              <w:numPr>
                <w:ilvl w:val="0"/>
                <w:numId w:val="1"/>
              </w:numPr>
              <w:jc w:val="both"/>
              <w:rPr>
                <w:rFonts w:ascii="Tahoma" w:hAnsi="Tahoma" w:cs="Tahoma"/>
                <w:sz w:val="24"/>
                <w:szCs w:val="24"/>
              </w:rPr>
            </w:pPr>
            <w:r w:rsidRPr="00876148">
              <w:rPr>
                <w:rFonts w:ascii="Tahoma" w:hAnsi="Tahoma" w:cs="Tahoma"/>
                <w:sz w:val="24"/>
                <w:szCs w:val="24"/>
              </w:rPr>
              <w:t xml:space="preserve">Mediante la dinámica de “la papa caliente” apoyado con una pelota se jugará a pasar entre las manos de los alumnos cantando </w:t>
            </w:r>
            <w:r w:rsidRPr="00876148">
              <w:rPr>
                <w:rFonts w:ascii="Tahoma" w:hAnsi="Tahoma" w:cs="Tahoma"/>
                <w:i/>
                <w:sz w:val="24"/>
                <w:szCs w:val="24"/>
              </w:rPr>
              <w:t>“…pásala, pásala…pásala, pásala… pásala, pásala… papa caliente”</w:t>
            </w:r>
            <w:r w:rsidRPr="00876148">
              <w:rPr>
                <w:rFonts w:ascii="Tahoma" w:hAnsi="Tahoma" w:cs="Tahoma"/>
                <w:sz w:val="24"/>
                <w:szCs w:val="24"/>
              </w:rPr>
              <w:t xml:space="preserve"> y al alumno que le toque la pelota, irá participando conforme el docente realice las preguntas. </w:t>
            </w:r>
          </w:p>
          <w:p w14:paraId="162E5BD6" w14:textId="77777777" w:rsidR="00EF32A0" w:rsidRPr="004C7032" w:rsidRDefault="00EF32A0" w:rsidP="007C2737">
            <w:pPr>
              <w:numPr>
                <w:ilvl w:val="0"/>
                <w:numId w:val="1"/>
              </w:numPr>
              <w:jc w:val="both"/>
              <w:rPr>
                <w:rFonts w:ascii="Tahoma" w:hAnsi="Tahoma" w:cs="Tahoma"/>
                <w:sz w:val="24"/>
                <w:szCs w:val="24"/>
              </w:rPr>
            </w:pPr>
            <w:r w:rsidRPr="00876148">
              <w:rPr>
                <w:rFonts w:ascii="Tahoma" w:hAnsi="Tahoma" w:cs="Tahoma"/>
                <w:sz w:val="24"/>
                <w:szCs w:val="24"/>
              </w:rPr>
              <w:t>Escuchar sus participaciones y hacer anotaciones en el pizarrón de las ideas que mencionen.</w:t>
            </w:r>
          </w:p>
          <w:p w14:paraId="0B85E887" w14:textId="77777777" w:rsidR="00EF32A0" w:rsidRPr="00876148" w:rsidRDefault="00EF32A0" w:rsidP="007C2737">
            <w:pPr>
              <w:pStyle w:val="Prrafodelista"/>
              <w:numPr>
                <w:ilvl w:val="0"/>
                <w:numId w:val="2"/>
              </w:numPr>
              <w:jc w:val="both"/>
              <w:rPr>
                <w:rFonts w:ascii="Tahoma" w:hAnsi="Tahoma" w:cs="Tahoma"/>
                <w:sz w:val="24"/>
                <w:szCs w:val="24"/>
              </w:rPr>
            </w:pPr>
            <w:r w:rsidRPr="00876148">
              <w:rPr>
                <w:rFonts w:ascii="Tahoma" w:hAnsi="Tahoma" w:cs="Tahoma"/>
                <w:sz w:val="24"/>
                <w:szCs w:val="24"/>
              </w:rPr>
              <w:t>Reflexionar que se debe realizar una investigación previa en diferentes fuentes de información como enciclopedias, libros, revistas, incluso Internet y después escoger los materiales o medios de difusión (cartulinas, diapositivas, hojas impresas, videos etc.)  para preparar la exposición.</w:t>
            </w:r>
          </w:p>
          <w:p w14:paraId="2B3636F8" w14:textId="77777777" w:rsidR="00EF32A0" w:rsidRPr="00876148" w:rsidRDefault="00EF32A0" w:rsidP="007C2737">
            <w:pPr>
              <w:pStyle w:val="Prrafodelista"/>
              <w:numPr>
                <w:ilvl w:val="0"/>
                <w:numId w:val="2"/>
              </w:numPr>
              <w:jc w:val="both"/>
              <w:rPr>
                <w:rFonts w:ascii="Tahoma" w:hAnsi="Tahoma" w:cs="Tahoma"/>
                <w:sz w:val="24"/>
                <w:szCs w:val="24"/>
              </w:rPr>
            </w:pPr>
            <w:r w:rsidRPr="00876148">
              <w:rPr>
                <w:rFonts w:ascii="Tahoma" w:hAnsi="Tahoma" w:cs="Tahoma"/>
                <w:sz w:val="24"/>
                <w:szCs w:val="24"/>
              </w:rPr>
              <w:t>El docente promoverá el intercambio de conocimientos sobre la cita textual, la respuesta parafraseada y la respuesta construida, se compararán con las definiciones dadas a continuación</w:t>
            </w:r>
          </w:p>
          <w:p w14:paraId="59E79D36" w14:textId="77777777" w:rsidR="00EF32A0" w:rsidRPr="00876148" w:rsidRDefault="00EF32A0" w:rsidP="007C2737">
            <w:pPr>
              <w:numPr>
                <w:ilvl w:val="0"/>
                <w:numId w:val="3"/>
              </w:numPr>
              <w:jc w:val="both"/>
              <w:rPr>
                <w:rFonts w:ascii="Tahoma" w:hAnsi="Tahoma" w:cs="Tahoma"/>
                <w:sz w:val="24"/>
                <w:szCs w:val="24"/>
              </w:rPr>
            </w:pPr>
            <w:r w:rsidRPr="00876148">
              <w:rPr>
                <w:rFonts w:ascii="Tahoma" w:hAnsi="Tahoma" w:cs="Tahoma"/>
                <w:b/>
                <w:sz w:val="24"/>
                <w:szCs w:val="24"/>
              </w:rPr>
              <w:t>CITA TEXTUAL</w:t>
            </w:r>
            <w:r w:rsidRPr="00876148">
              <w:rPr>
                <w:rFonts w:ascii="Tahoma" w:hAnsi="Tahoma" w:cs="Tahoma"/>
                <w:sz w:val="24"/>
                <w:szCs w:val="24"/>
              </w:rPr>
              <w:t>: Copiada tal como aparece en la fuente de información.</w:t>
            </w:r>
          </w:p>
          <w:p w14:paraId="258707A5" w14:textId="77777777" w:rsidR="00EF32A0" w:rsidRPr="00876148" w:rsidRDefault="00EF32A0" w:rsidP="007C2737">
            <w:pPr>
              <w:numPr>
                <w:ilvl w:val="0"/>
                <w:numId w:val="3"/>
              </w:numPr>
              <w:jc w:val="both"/>
              <w:rPr>
                <w:rFonts w:ascii="Tahoma" w:hAnsi="Tahoma" w:cs="Tahoma"/>
                <w:sz w:val="24"/>
                <w:szCs w:val="24"/>
              </w:rPr>
            </w:pPr>
            <w:r w:rsidRPr="00876148">
              <w:rPr>
                <w:rFonts w:ascii="Tahoma" w:hAnsi="Tahoma" w:cs="Tahoma"/>
                <w:b/>
                <w:sz w:val="24"/>
                <w:szCs w:val="24"/>
              </w:rPr>
              <w:t>RESPUESTA PARAFRASEADA</w:t>
            </w:r>
            <w:r w:rsidRPr="00876148">
              <w:rPr>
                <w:rFonts w:ascii="Tahoma" w:hAnsi="Tahoma" w:cs="Tahoma"/>
                <w:sz w:val="24"/>
                <w:szCs w:val="24"/>
              </w:rPr>
              <w:t xml:space="preserve">: Reproducida de la fuente de </w:t>
            </w:r>
            <w:proofErr w:type="gramStart"/>
            <w:r w:rsidRPr="00876148">
              <w:rPr>
                <w:rFonts w:ascii="Tahoma" w:hAnsi="Tahoma" w:cs="Tahoma"/>
                <w:sz w:val="24"/>
                <w:szCs w:val="24"/>
              </w:rPr>
              <w:t>consulta</w:t>
            </w:r>
            <w:proofErr w:type="gramEnd"/>
            <w:r w:rsidRPr="00876148">
              <w:rPr>
                <w:rFonts w:ascii="Tahoma" w:hAnsi="Tahoma" w:cs="Tahoma"/>
                <w:sz w:val="24"/>
                <w:szCs w:val="24"/>
              </w:rPr>
              <w:t xml:space="preserve"> pero con palabras propias o usando sinónimos.</w:t>
            </w:r>
          </w:p>
          <w:p w14:paraId="483D156A" w14:textId="77777777" w:rsidR="00EF32A0" w:rsidRPr="00876148" w:rsidRDefault="00EF32A0" w:rsidP="000B000C">
            <w:pPr>
              <w:numPr>
                <w:ilvl w:val="0"/>
                <w:numId w:val="3"/>
              </w:numPr>
              <w:jc w:val="both"/>
              <w:rPr>
                <w:rFonts w:ascii="Tahoma" w:hAnsi="Tahoma" w:cs="Tahoma"/>
                <w:sz w:val="24"/>
                <w:szCs w:val="24"/>
              </w:rPr>
            </w:pPr>
            <w:r w:rsidRPr="00876148">
              <w:rPr>
                <w:rFonts w:ascii="Tahoma" w:hAnsi="Tahoma" w:cs="Tahoma"/>
                <w:b/>
                <w:sz w:val="24"/>
                <w:szCs w:val="24"/>
              </w:rPr>
              <w:t>RESPUESTA CONSTRUIDA</w:t>
            </w:r>
            <w:r w:rsidRPr="00876148">
              <w:rPr>
                <w:rFonts w:ascii="Tahoma" w:hAnsi="Tahoma" w:cs="Tahoma"/>
                <w:sz w:val="24"/>
                <w:szCs w:val="24"/>
              </w:rPr>
              <w:t>: Redactada con palabras propias a partir de la información de dos o más textos.</w:t>
            </w:r>
          </w:p>
          <w:p w14:paraId="6A6B607E" w14:textId="77777777" w:rsidR="00EF32A0" w:rsidRPr="00876148" w:rsidRDefault="00EF32A0" w:rsidP="000B000C">
            <w:pPr>
              <w:pStyle w:val="Prrafodelista"/>
              <w:numPr>
                <w:ilvl w:val="0"/>
                <w:numId w:val="2"/>
              </w:numPr>
              <w:jc w:val="both"/>
              <w:rPr>
                <w:rFonts w:ascii="Tahoma" w:hAnsi="Tahoma" w:cs="Tahoma"/>
                <w:sz w:val="24"/>
                <w:szCs w:val="24"/>
              </w:rPr>
            </w:pPr>
            <w:r w:rsidRPr="00876148">
              <w:rPr>
                <w:rFonts w:ascii="Tahoma" w:hAnsi="Tahoma" w:cs="Tahoma"/>
                <w:sz w:val="24"/>
                <w:szCs w:val="24"/>
              </w:rPr>
              <w:t>Se promoverá una reflexión sobre los</w:t>
            </w:r>
            <w:r w:rsidR="00876148">
              <w:rPr>
                <w:rFonts w:ascii="Tahoma" w:hAnsi="Tahoma" w:cs="Tahoma"/>
                <w:sz w:val="24"/>
                <w:szCs w:val="24"/>
              </w:rPr>
              <w:t xml:space="preserve"> </w:t>
            </w:r>
            <w:r w:rsidRPr="00876148">
              <w:rPr>
                <w:rFonts w:ascii="Tahoma" w:hAnsi="Tahoma" w:cs="Tahoma"/>
                <w:sz w:val="24"/>
                <w:szCs w:val="24"/>
              </w:rPr>
              <w:t>elementos que se requiere considerar para elaborar una exposición, orientando a que los alumnos respondan que debe ser un apoyo visual como un cartel llamativo, legible,</w:t>
            </w:r>
            <w:r w:rsidR="00876148">
              <w:rPr>
                <w:rFonts w:ascii="Tahoma" w:hAnsi="Tahoma" w:cs="Tahoma"/>
                <w:sz w:val="24"/>
                <w:szCs w:val="24"/>
              </w:rPr>
              <w:t xml:space="preserve"> </w:t>
            </w:r>
            <w:r w:rsidRPr="00876148">
              <w:rPr>
                <w:rFonts w:ascii="Tahoma" w:hAnsi="Tahoma" w:cs="Tahoma"/>
                <w:sz w:val="24"/>
                <w:szCs w:val="24"/>
              </w:rPr>
              <w:t>el expositor debe usar una voz fuerte y clara, dando entonación a la misma para llamar la atención.</w:t>
            </w:r>
          </w:p>
          <w:p w14:paraId="3461AB93" w14:textId="77777777" w:rsidR="00EF32A0" w:rsidRPr="00876148" w:rsidRDefault="00EF32A0" w:rsidP="000B000C">
            <w:pPr>
              <w:pStyle w:val="Prrafodelista"/>
              <w:numPr>
                <w:ilvl w:val="0"/>
                <w:numId w:val="2"/>
              </w:numPr>
              <w:jc w:val="both"/>
              <w:rPr>
                <w:rFonts w:ascii="Tahoma" w:hAnsi="Tahoma" w:cs="Tahoma"/>
                <w:sz w:val="24"/>
                <w:szCs w:val="24"/>
              </w:rPr>
            </w:pPr>
            <w:r w:rsidRPr="00876148">
              <w:rPr>
                <w:rFonts w:ascii="Tahoma" w:hAnsi="Tahoma" w:cs="Tahoma"/>
                <w:sz w:val="24"/>
                <w:szCs w:val="24"/>
              </w:rPr>
              <w:t>Realizar anotaciones en el cuaderno de las recomendaciones de exposición de temas.</w:t>
            </w:r>
          </w:p>
          <w:p w14:paraId="21FFEC2A" w14:textId="77777777" w:rsidR="00EF32A0" w:rsidRPr="00876148" w:rsidRDefault="00EF32A0" w:rsidP="007D7625">
            <w:pPr>
              <w:pStyle w:val="Prrafodelista"/>
              <w:numPr>
                <w:ilvl w:val="0"/>
                <w:numId w:val="2"/>
              </w:numPr>
              <w:jc w:val="both"/>
              <w:rPr>
                <w:rFonts w:ascii="Tahoma" w:hAnsi="Tahoma" w:cs="Tahoma"/>
                <w:sz w:val="24"/>
                <w:szCs w:val="24"/>
              </w:rPr>
            </w:pPr>
            <w:r w:rsidRPr="00876148">
              <w:rPr>
                <w:rFonts w:ascii="Tahoma" w:hAnsi="Tahoma" w:cs="Tahoma"/>
                <w:sz w:val="24"/>
                <w:szCs w:val="24"/>
              </w:rPr>
              <w:t xml:space="preserve">Valorar que </w:t>
            </w:r>
            <w:proofErr w:type="gramStart"/>
            <w:r w:rsidRPr="00876148">
              <w:rPr>
                <w:rFonts w:ascii="Tahoma" w:hAnsi="Tahoma" w:cs="Tahoma"/>
                <w:sz w:val="24"/>
                <w:szCs w:val="24"/>
              </w:rPr>
              <w:t>estas recomendaciones sobre la exposición de temas será</w:t>
            </w:r>
            <w:proofErr w:type="gramEnd"/>
            <w:r w:rsidRPr="00876148">
              <w:rPr>
                <w:rFonts w:ascii="Tahoma" w:hAnsi="Tahoma" w:cs="Tahoma"/>
                <w:sz w:val="24"/>
                <w:szCs w:val="24"/>
              </w:rPr>
              <w:t xml:space="preserve"> de mucha importancia en este grado, ya que más adelante se pondrán en práctica en el desarrollo del ciclo escolar.</w:t>
            </w:r>
          </w:p>
        </w:tc>
      </w:tr>
      <w:tr w:rsidR="00EF32A0" w:rsidRPr="00876148" w14:paraId="3593C3E0" w14:textId="77777777" w:rsidTr="004C7032">
        <w:tc>
          <w:tcPr>
            <w:tcW w:w="1242" w:type="dxa"/>
            <w:shd w:val="clear" w:color="auto" w:fill="auto"/>
          </w:tcPr>
          <w:p w14:paraId="7A8DA8DA" w14:textId="77777777" w:rsidR="00EF32A0" w:rsidRPr="00876148" w:rsidRDefault="004C7032" w:rsidP="002571AA">
            <w:pPr>
              <w:rPr>
                <w:rFonts w:ascii="Tahoma" w:hAnsi="Tahoma" w:cs="Tahoma"/>
                <w:sz w:val="24"/>
                <w:szCs w:val="24"/>
              </w:rPr>
            </w:pPr>
            <w:r>
              <w:rPr>
                <w:rFonts w:ascii="Tahoma" w:hAnsi="Tahoma" w:cs="Tahoma"/>
                <w:sz w:val="24"/>
                <w:szCs w:val="24"/>
              </w:rPr>
              <w:t>Clase</w:t>
            </w:r>
            <w:r w:rsidR="00EF32A0" w:rsidRPr="00876148">
              <w:rPr>
                <w:rFonts w:ascii="Tahoma" w:hAnsi="Tahoma" w:cs="Tahoma"/>
                <w:sz w:val="24"/>
                <w:szCs w:val="24"/>
              </w:rPr>
              <w:t xml:space="preserve"> 2</w:t>
            </w:r>
          </w:p>
        </w:tc>
        <w:tc>
          <w:tcPr>
            <w:tcW w:w="13041" w:type="dxa"/>
            <w:gridSpan w:val="6"/>
            <w:shd w:val="clear" w:color="auto" w:fill="auto"/>
          </w:tcPr>
          <w:p w14:paraId="2793B68C" w14:textId="77777777" w:rsidR="00EF32A0" w:rsidRPr="00876148" w:rsidRDefault="00EF32A0" w:rsidP="00876148">
            <w:pPr>
              <w:pStyle w:val="Prrafodelista"/>
              <w:numPr>
                <w:ilvl w:val="0"/>
                <w:numId w:val="2"/>
              </w:numPr>
              <w:jc w:val="both"/>
              <w:rPr>
                <w:rFonts w:ascii="Tahoma" w:hAnsi="Tahoma" w:cs="Tahoma"/>
                <w:sz w:val="24"/>
                <w:szCs w:val="24"/>
              </w:rPr>
            </w:pPr>
            <w:r w:rsidRPr="00876148">
              <w:rPr>
                <w:rFonts w:ascii="Tahoma" w:hAnsi="Tahoma" w:cs="Tahoma"/>
                <w:sz w:val="24"/>
                <w:szCs w:val="24"/>
              </w:rPr>
              <w:t xml:space="preserve">Entregar de manera </w:t>
            </w:r>
            <w:r w:rsidR="004C7032" w:rsidRPr="00876148">
              <w:rPr>
                <w:rFonts w:ascii="Tahoma" w:hAnsi="Tahoma" w:cs="Tahoma"/>
                <w:sz w:val="24"/>
                <w:szCs w:val="24"/>
              </w:rPr>
              <w:t>individual una</w:t>
            </w:r>
            <w:r w:rsidRPr="00876148">
              <w:rPr>
                <w:rFonts w:ascii="Tahoma" w:hAnsi="Tahoma" w:cs="Tahoma"/>
                <w:sz w:val="24"/>
                <w:szCs w:val="24"/>
              </w:rPr>
              <w:t xml:space="preserve"> copia de </w:t>
            </w:r>
            <w:r w:rsidR="001D65D0" w:rsidRPr="00876148">
              <w:rPr>
                <w:rFonts w:ascii="Tahoma" w:hAnsi="Tahoma" w:cs="Tahoma"/>
                <w:sz w:val="24"/>
                <w:szCs w:val="24"/>
              </w:rPr>
              <w:t xml:space="preserve">una </w:t>
            </w:r>
            <w:r w:rsidRPr="00876148">
              <w:rPr>
                <w:rFonts w:ascii="Tahoma" w:hAnsi="Tahoma" w:cs="Tahoma"/>
                <w:sz w:val="24"/>
                <w:szCs w:val="24"/>
              </w:rPr>
              <w:t xml:space="preserve">monografía </w:t>
            </w:r>
            <w:r w:rsidR="001D65D0" w:rsidRPr="00876148">
              <w:rPr>
                <w:rFonts w:ascii="Tahoma" w:hAnsi="Tahoma" w:cs="Tahoma"/>
                <w:sz w:val="24"/>
                <w:szCs w:val="24"/>
              </w:rPr>
              <w:t xml:space="preserve">breve </w:t>
            </w:r>
            <w:r w:rsidRPr="00876148">
              <w:rPr>
                <w:rFonts w:ascii="Tahoma" w:hAnsi="Tahoma" w:cs="Tahoma"/>
                <w:sz w:val="24"/>
                <w:szCs w:val="24"/>
              </w:rPr>
              <w:t xml:space="preserve">de un pueblo indígena de México para </w:t>
            </w:r>
            <w:r w:rsidR="001D65D0" w:rsidRPr="00876148">
              <w:rPr>
                <w:rFonts w:ascii="Tahoma" w:hAnsi="Tahoma" w:cs="Tahoma"/>
                <w:sz w:val="24"/>
                <w:szCs w:val="24"/>
              </w:rPr>
              <w:t>que la lean</w:t>
            </w:r>
            <w:r w:rsidRPr="00876148">
              <w:rPr>
                <w:rFonts w:ascii="Tahoma" w:hAnsi="Tahoma" w:cs="Tahoma"/>
                <w:sz w:val="24"/>
                <w:szCs w:val="24"/>
              </w:rPr>
              <w:t>.</w:t>
            </w:r>
          </w:p>
          <w:p w14:paraId="68CEDC5E" w14:textId="77777777" w:rsidR="001D65D0" w:rsidRPr="00876148" w:rsidRDefault="00EF32A0" w:rsidP="00DA7D4C">
            <w:pPr>
              <w:numPr>
                <w:ilvl w:val="0"/>
                <w:numId w:val="4"/>
              </w:numPr>
              <w:jc w:val="both"/>
              <w:rPr>
                <w:rFonts w:ascii="Tahoma" w:hAnsi="Tahoma" w:cs="Tahoma"/>
                <w:sz w:val="24"/>
                <w:szCs w:val="24"/>
              </w:rPr>
            </w:pPr>
            <w:r w:rsidRPr="00876148">
              <w:rPr>
                <w:rFonts w:ascii="Tahoma" w:hAnsi="Tahoma" w:cs="Tahoma"/>
                <w:sz w:val="24"/>
                <w:szCs w:val="24"/>
              </w:rPr>
              <w:t xml:space="preserve">Preguntar </w:t>
            </w:r>
            <w:r w:rsidR="001D65D0" w:rsidRPr="00876148">
              <w:rPr>
                <w:rFonts w:ascii="Tahoma" w:hAnsi="Tahoma" w:cs="Tahoma"/>
                <w:sz w:val="24"/>
                <w:szCs w:val="24"/>
              </w:rPr>
              <w:t>¿</w:t>
            </w:r>
            <w:r w:rsidRPr="00876148">
              <w:rPr>
                <w:rFonts w:ascii="Tahoma" w:hAnsi="Tahoma" w:cs="Tahoma"/>
                <w:sz w:val="24"/>
                <w:szCs w:val="24"/>
              </w:rPr>
              <w:t>ya habían leído un texto como el anterior</w:t>
            </w:r>
            <w:r w:rsidR="001D65D0" w:rsidRPr="00876148">
              <w:rPr>
                <w:rFonts w:ascii="Tahoma" w:hAnsi="Tahoma" w:cs="Tahoma"/>
                <w:sz w:val="24"/>
                <w:szCs w:val="24"/>
              </w:rPr>
              <w:t>?, ¿cómo se llama este tipo de texto?, ¿Cuál es el tema principal del texto?, ¿Cómo se encuentra organizada la información?, ¿Para qué sirve un texto monográfico?, ¿de dónde se puede obtener información?</w:t>
            </w:r>
          </w:p>
          <w:p w14:paraId="62E8F53D" w14:textId="77777777" w:rsidR="00EF32A0" w:rsidRPr="00876148" w:rsidRDefault="001D65D0" w:rsidP="00876148">
            <w:pPr>
              <w:numPr>
                <w:ilvl w:val="0"/>
                <w:numId w:val="2"/>
              </w:numPr>
              <w:jc w:val="both"/>
              <w:rPr>
                <w:rFonts w:ascii="Tahoma" w:hAnsi="Tahoma" w:cs="Tahoma"/>
                <w:sz w:val="24"/>
                <w:szCs w:val="24"/>
              </w:rPr>
            </w:pPr>
            <w:r w:rsidRPr="00876148">
              <w:rPr>
                <w:rFonts w:ascii="Tahoma" w:hAnsi="Tahoma" w:cs="Tahoma"/>
                <w:sz w:val="24"/>
                <w:szCs w:val="24"/>
              </w:rPr>
              <w:t>Escribir las respuestas en el cuaderno y compartirlas</w:t>
            </w:r>
            <w:r w:rsidR="00637FD8">
              <w:rPr>
                <w:rFonts w:ascii="Tahoma" w:hAnsi="Tahoma" w:cs="Tahoma"/>
                <w:sz w:val="24"/>
                <w:szCs w:val="24"/>
              </w:rPr>
              <w:t xml:space="preserve"> </w:t>
            </w:r>
            <w:r w:rsidRPr="00876148">
              <w:rPr>
                <w:rFonts w:ascii="Tahoma" w:hAnsi="Tahoma" w:cs="Tahoma"/>
                <w:sz w:val="24"/>
                <w:szCs w:val="24"/>
              </w:rPr>
              <w:t>en plenaria.</w:t>
            </w:r>
          </w:p>
          <w:p w14:paraId="1E14FF00" w14:textId="77777777" w:rsidR="001D65D0" w:rsidRDefault="001D65D0" w:rsidP="00DA7D4C">
            <w:pPr>
              <w:numPr>
                <w:ilvl w:val="0"/>
                <w:numId w:val="4"/>
              </w:numPr>
              <w:jc w:val="both"/>
              <w:rPr>
                <w:rFonts w:ascii="Tahoma" w:hAnsi="Tahoma" w:cs="Tahoma"/>
                <w:sz w:val="24"/>
                <w:szCs w:val="24"/>
              </w:rPr>
            </w:pPr>
            <w:r w:rsidRPr="00876148">
              <w:rPr>
                <w:rFonts w:ascii="Tahoma" w:hAnsi="Tahoma" w:cs="Tahoma"/>
                <w:sz w:val="24"/>
                <w:szCs w:val="24"/>
              </w:rPr>
              <w:t>Reflexionar que este tipo de texto nos ayudará para desarrollar habilidades en la búsqueda de información, así como el uso correcto de los signos de puntuación para que los textos sean más claros y legibles; ya que más adelante trabajaremos con diversas fuentes de información y será importante la correcta escritura de textos.</w:t>
            </w:r>
          </w:p>
          <w:p w14:paraId="268774AC" w14:textId="77777777" w:rsidR="004C7032" w:rsidRPr="00876148" w:rsidRDefault="004C7032" w:rsidP="004C7032">
            <w:pPr>
              <w:ind w:left="720"/>
              <w:jc w:val="both"/>
              <w:rPr>
                <w:rFonts w:ascii="Tahoma" w:hAnsi="Tahoma" w:cs="Tahoma"/>
                <w:sz w:val="24"/>
                <w:szCs w:val="24"/>
              </w:rPr>
            </w:pPr>
          </w:p>
        </w:tc>
      </w:tr>
      <w:tr w:rsidR="00EF32A0" w:rsidRPr="00876148" w14:paraId="5F3FF1E4" w14:textId="77777777" w:rsidTr="004C7032">
        <w:tc>
          <w:tcPr>
            <w:tcW w:w="1242" w:type="dxa"/>
            <w:shd w:val="clear" w:color="auto" w:fill="auto"/>
          </w:tcPr>
          <w:p w14:paraId="00CE369B" w14:textId="77777777" w:rsidR="00EF32A0" w:rsidRPr="00876148" w:rsidRDefault="004C7032" w:rsidP="002571AA">
            <w:pPr>
              <w:rPr>
                <w:rFonts w:ascii="Tahoma" w:hAnsi="Tahoma" w:cs="Tahoma"/>
                <w:sz w:val="24"/>
                <w:szCs w:val="24"/>
              </w:rPr>
            </w:pPr>
            <w:r>
              <w:rPr>
                <w:rFonts w:ascii="Tahoma" w:hAnsi="Tahoma" w:cs="Tahoma"/>
                <w:sz w:val="24"/>
                <w:szCs w:val="24"/>
              </w:rPr>
              <w:lastRenderedPageBreak/>
              <w:t>Clase</w:t>
            </w:r>
            <w:r w:rsidR="00EF32A0" w:rsidRPr="00876148">
              <w:rPr>
                <w:rFonts w:ascii="Tahoma" w:hAnsi="Tahoma" w:cs="Tahoma"/>
                <w:sz w:val="24"/>
                <w:szCs w:val="24"/>
              </w:rPr>
              <w:t xml:space="preserve"> 3</w:t>
            </w:r>
          </w:p>
        </w:tc>
        <w:tc>
          <w:tcPr>
            <w:tcW w:w="13041" w:type="dxa"/>
            <w:gridSpan w:val="6"/>
            <w:shd w:val="clear" w:color="auto" w:fill="auto"/>
          </w:tcPr>
          <w:p w14:paraId="02117DB4" w14:textId="77777777" w:rsidR="001D65D0" w:rsidRPr="00876148" w:rsidRDefault="001D65D0" w:rsidP="00DA7D4C">
            <w:pPr>
              <w:pStyle w:val="Prrafodelista"/>
              <w:numPr>
                <w:ilvl w:val="0"/>
                <w:numId w:val="4"/>
              </w:numPr>
              <w:jc w:val="both"/>
              <w:rPr>
                <w:rFonts w:ascii="Tahoma" w:hAnsi="Tahoma" w:cs="Tahoma"/>
                <w:sz w:val="24"/>
                <w:szCs w:val="24"/>
              </w:rPr>
            </w:pPr>
            <w:r w:rsidRPr="00876148">
              <w:rPr>
                <w:rFonts w:ascii="Tahoma" w:hAnsi="Tahoma" w:cs="Tahoma"/>
                <w:sz w:val="24"/>
                <w:szCs w:val="24"/>
              </w:rPr>
              <w:t xml:space="preserve">Cuestionar ¿han realizado alguna entrevista?, ¿a quién se entrevistó?, ¿Quiénes formularon las preguntas?, ¿utilizaron un </w:t>
            </w:r>
            <w:proofErr w:type="spellStart"/>
            <w:r w:rsidRPr="00876148">
              <w:rPr>
                <w:rFonts w:ascii="Tahoma" w:hAnsi="Tahoma" w:cs="Tahoma"/>
                <w:sz w:val="24"/>
                <w:szCs w:val="24"/>
              </w:rPr>
              <w:t>guión</w:t>
            </w:r>
            <w:proofErr w:type="spellEnd"/>
            <w:r w:rsidRPr="00876148">
              <w:rPr>
                <w:rFonts w:ascii="Tahoma" w:hAnsi="Tahoma" w:cs="Tahoma"/>
                <w:sz w:val="24"/>
                <w:szCs w:val="24"/>
              </w:rPr>
              <w:t xml:space="preserve"> de entrevista?, ¿cómo les pareció la actividad?</w:t>
            </w:r>
          </w:p>
          <w:p w14:paraId="74100801" w14:textId="77777777" w:rsidR="001D65D0" w:rsidRPr="00876148" w:rsidRDefault="00B3500F" w:rsidP="00DA7D4C">
            <w:pPr>
              <w:pStyle w:val="Prrafodelista"/>
              <w:numPr>
                <w:ilvl w:val="0"/>
                <w:numId w:val="4"/>
              </w:numPr>
              <w:jc w:val="both"/>
              <w:rPr>
                <w:rFonts w:ascii="Tahoma" w:hAnsi="Tahoma" w:cs="Tahoma"/>
                <w:sz w:val="24"/>
                <w:szCs w:val="24"/>
              </w:rPr>
            </w:pPr>
            <w:r w:rsidRPr="00876148">
              <w:rPr>
                <w:rFonts w:ascii="Tahoma" w:hAnsi="Tahoma" w:cs="Tahoma"/>
                <w:sz w:val="24"/>
                <w:szCs w:val="24"/>
              </w:rPr>
              <w:t xml:space="preserve">Indicar que en esta ocasión realizarán una entrevista a su nuevo docente de grupo. </w:t>
            </w:r>
          </w:p>
          <w:p w14:paraId="260FFABF" w14:textId="77777777" w:rsidR="00B3500F" w:rsidRPr="00876148" w:rsidRDefault="00B3500F" w:rsidP="00DA7D4C">
            <w:pPr>
              <w:pStyle w:val="Prrafodelista"/>
              <w:numPr>
                <w:ilvl w:val="0"/>
                <w:numId w:val="4"/>
              </w:numPr>
              <w:jc w:val="both"/>
              <w:rPr>
                <w:rFonts w:ascii="Tahoma" w:hAnsi="Tahoma" w:cs="Tahoma"/>
                <w:sz w:val="24"/>
                <w:szCs w:val="24"/>
              </w:rPr>
            </w:pPr>
            <w:r w:rsidRPr="00876148">
              <w:rPr>
                <w:rFonts w:ascii="Tahoma" w:hAnsi="Tahoma" w:cs="Tahoma"/>
                <w:sz w:val="24"/>
                <w:szCs w:val="24"/>
              </w:rPr>
              <w:t>Cada alumno elaborará 5 preguntas que desee hacerle a su maestro para conocerlo más.</w:t>
            </w:r>
          </w:p>
          <w:p w14:paraId="4E133D97" w14:textId="77777777" w:rsidR="00B3500F" w:rsidRPr="00876148" w:rsidRDefault="00B3500F" w:rsidP="00DA7D4C">
            <w:pPr>
              <w:pStyle w:val="Prrafodelista"/>
              <w:numPr>
                <w:ilvl w:val="0"/>
                <w:numId w:val="4"/>
              </w:numPr>
              <w:jc w:val="both"/>
              <w:rPr>
                <w:rFonts w:ascii="Tahoma" w:hAnsi="Tahoma" w:cs="Tahoma"/>
                <w:sz w:val="24"/>
                <w:szCs w:val="24"/>
              </w:rPr>
            </w:pPr>
            <w:r w:rsidRPr="00876148">
              <w:rPr>
                <w:rFonts w:ascii="Tahoma" w:hAnsi="Tahoma" w:cs="Tahoma"/>
                <w:sz w:val="24"/>
                <w:szCs w:val="24"/>
              </w:rPr>
              <w:t>Las preguntas pueden ser de dos tipos, abiertas o cerradas.</w:t>
            </w:r>
          </w:p>
          <w:p w14:paraId="532E9947" w14:textId="77777777" w:rsidR="00B3500F" w:rsidRPr="00876148" w:rsidRDefault="00B3500F" w:rsidP="00DA7D4C">
            <w:pPr>
              <w:pStyle w:val="Prrafodelista"/>
              <w:numPr>
                <w:ilvl w:val="0"/>
                <w:numId w:val="4"/>
              </w:numPr>
              <w:jc w:val="both"/>
              <w:rPr>
                <w:rFonts w:ascii="Tahoma" w:hAnsi="Tahoma" w:cs="Tahoma"/>
                <w:sz w:val="24"/>
                <w:szCs w:val="24"/>
              </w:rPr>
            </w:pPr>
            <w:r w:rsidRPr="00876148">
              <w:rPr>
                <w:rFonts w:ascii="Tahoma" w:hAnsi="Tahoma" w:cs="Tahoma"/>
                <w:sz w:val="24"/>
                <w:szCs w:val="24"/>
              </w:rPr>
              <w:t>Realizar una ronda de preguntas para que los alumnos se sientan en confianza y se las planteen al docente.</w:t>
            </w:r>
          </w:p>
          <w:p w14:paraId="3DBB2750" w14:textId="77777777" w:rsidR="001D65D0" w:rsidRPr="004C7032" w:rsidRDefault="00B3500F" w:rsidP="00DA7D4C">
            <w:pPr>
              <w:pStyle w:val="Prrafodelista"/>
              <w:numPr>
                <w:ilvl w:val="0"/>
                <w:numId w:val="4"/>
              </w:numPr>
              <w:jc w:val="both"/>
              <w:rPr>
                <w:rFonts w:ascii="Tahoma" w:hAnsi="Tahoma" w:cs="Tahoma"/>
                <w:sz w:val="24"/>
                <w:szCs w:val="24"/>
              </w:rPr>
            </w:pPr>
            <w:r w:rsidRPr="00876148">
              <w:rPr>
                <w:rFonts w:ascii="Tahoma" w:hAnsi="Tahoma" w:cs="Tahoma"/>
                <w:sz w:val="24"/>
                <w:szCs w:val="24"/>
              </w:rPr>
              <w:t>Crear un ambiente agradable, preguntando de vez en cuando el docente a los alumnos.</w:t>
            </w:r>
          </w:p>
          <w:p w14:paraId="4FDFFED4" w14:textId="77777777" w:rsidR="00876148" w:rsidRPr="004C7032" w:rsidRDefault="00B3500F" w:rsidP="00DA7D4C">
            <w:pPr>
              <w:pStyle w:val="Prrafodelista"/>
              <w:numPr>
                <w:ilvl w:val="0"/>
                <w:numId w:val="5"/>
              </w:numPr>
              <w:jc w:val="both"/>
              <w:rPr>
                <w:rFonts w:ascii="Tahoma" w:hAnsi="Tahoma" w:cs="Tahoma"/>
                <w:sz w:val="24"/>
                <w:szCs w:val="24"/>
              </w:rPr>
            </w:pPr>
            <w:r w:rsidRPr="00876148">
              <w:rPr>
                <w:rFonts w:ascii="Tahoma" w:hAnsi="Tahoma" w:cs="Tahoma"/>
                <w:sz w:val="24"/>
                <w:szCs w:val="24"/>
              </w:rPr>
              <w:t>Reflexionar que la actividad realizada es una entrevista y es importante tomar la palabra por turnos para preguntar y responder ya que el canal de la comunicación es muy importante entre el entrevistador y el entrevistado.</w:t>
            </w:r>
          </w:p>
        </w:tc>
      </w:tr>
      <w:tr w:rsidR="00EF32A0" w:rsidRPr="00876148" w14:paraId="3C46D613" w14:textId="77777777" w:rsidTr="004C7032">
        <w:tc>
          <w:tcPr>
            <w:tcW w:w="1242" w:type="dxa"/>
            <w:shd w:val="clear" w:color="auto" w:fill="auto"/>
          </w:tcPr>
          <w:p w14:paraId="332FA0BB" w14:textId="77777777" w:rsidR="00EF32A0" w:rsidRPr="00876148" w:rsidRDefault="004C7032" w:rsidP="002571AA">
            <w:pPr>
              <w:rPr>
                <w:rFonts w:ascii="Tahoma" w:hAnsi="Tahoma" w:cs="Tahoma"/>
                <w:sz w:val="24"/>
                <w:szCs w:val="24"/>
              </w:rPr>
            </w:pPr>
            <w:r>
              <w:rPr>
                <w:rFonts w:ascii="Tahoma" w:hAnsi="Tahoma" w:cs="Tahoma"/>
                <w:sz w:val="24"/>
                <w:szCs w:val="24"/>
              </w:rPr>
              <w:t>Clase</w:t>
            </w:r>
            <w:r w:rsidR="00EF32A0" w:rsidRPr="00876148">
              <w:rPr>
                <w:rFonts w:ascii="Tahoma" w:hAnsi="Tahoma" w:cs="Tahoma"/>
                <w:sz w:val="24"/>
                <w:szCs w:val="24"/>
              </w:rPr>
              <w:t xml:space="preserve"> 4</w:t>
            </w:r>
          </w:p>
        </w:tc>
        <w:tc>
          <w:tcPr>
            <w:tcW w:w="13041" w:type="dxa"/>
            <w:gridSpan w:val="6"/>
            <w:shd w:val="clear" w:color="auto" w:fill="auto"/>
          </w:tcPr>
          <w:p w14:paraId="4535E4CC" w14:textId="77777777" w:rsidR="00B3500F" w:rsidRPr="00876148" w:rsidRDefault="00B3500F" w:rsidP="00DA7D4C">
            <w:pPr>
              <w:pStyle w:val="Prrafodelista"/>
              <w:numPr>
                <w:ilvl w:val="0"/>
                <w:numId w:val="5"/>
              </w:numPr>
              <w:jc w:val="both"/>
              <w:rPr>
                <w:rFonts w:ascii="Tahoma" w:hAnsi="Tahoma" w:cs="Tahoma"/>
                <w:sz w:val="24"/>
                <w:szCs w:val="24"/>
              </w:rPr>
            </w:pPr>
            <w:r w:rsidRPr="00876148">
              <w:rPr>
                <w:rFonts w:ascii="Tahoma" w:hAnsi="Tahoma" w:cs="Tahoma"/>
                <w:sz w:val="24"/>
                <w:szCs w:val="24"/>
              </w:rPr>
              <w:t>Mostrar una enciclopedia a todo el grupo y preguntar ¿cómo se le llama a este tipo de libro?, ¿qué tipo de información contiene?</w:t>
            </w:r>
          </w:p>
          <w:p w14:paraId="3F974F29" w14:textId="77777777" w:rsidR="00B3500F" w:rsidRPr="004C7032" w:rsidRDefault="00271076" w:rsidP="00DA7D4C">
            <w:pPr>
              <w:pStyle w:val="Prrafodelista"/>
              <w:numPr>
                <w:ilvl w:val="0"/>
                <w:numId w:val="5"/>
              </w:numPr>
              <w:jc w:val="both"/>
              <w:rPr>
                <w:rFonts w:ascii="Tahoma" w:hAnsi="Tahoma" w:cs="Tahoma"/>
                <w:sz w:val="24"/>
                <w:szCs w:val="24"/>
              </w:rPr>
            </w:pPr>
            <w:r w:rsidRPr="00876148">
              <w:rPr>
                <w:rFonts w:ascii="Tahoma" w:hAnsi="Tahoma" w:cs="Tahoma"/>
                <w:sz w:val="24"/>
                <w:szCs w:val="24"/>
              </w:rPr>
              <w:t>Escuchar las participaciones de los alumnos.</w:t>
            </w:r>
          </w:p>
          <w:p w14:paraId="2AC4A4B3" w14:textId="77777777" w:rsidR="00B3500F" w:rsidRPr="00876148" w:rsidRDefault="00B3500F" w:rsidP="00DA7D4C">
            <w:pPr>
              <w:pStyle w:val="Prrafodelista"/>
              <w:numPr>
                <w:ilvl w:val="0"/>
                <w:numId w:val="5"/>
              </w:numPr>
              <w:jc w:val="both"/>
              <w:rPr>
                <w:rFonts w:ascii="Tahoma" w:hAnsi="Tahoma" w:cs="Tahoma"/>
                <w:sz w:val="24"/>
                <w:szCs w:val="24"/>
              </w:rPr>
            </w:pPr>
            <w:r w:rsidRPr="00876148">
              <w:rPr>
                <w:rFonts w:ascii="Tahoma" w:hAnsi="Tahoma" w:cs="Tahoma"/>
                <w:sz w:val="24"/>
                <w:szCs w:val="24"/>
              </w:rPr>
              <w:t>Leer un texto br</w:t>
            </w:r>
            <w:r w:rsidR="00271076" w:rsidRPr="00876148">
              <w:rPr>
                <w:rFonts w:ascii="Tahoma" w:hAnsi="Tahoma" w:cs="Tahoma"/>
                <w:sz w:val="24"/>
                <w:szCs w:val="24"/>
              </w:rPr>
              <w:t>eve de la información contenida y mostrarles algunas páginas.</w:t>
            </w:r>
          </w:p>
          <w:p w14:paraId="54EF2178" w14:textId="77777777" w:rsidR="00B3500F" w:rsidRPr="00876148" w:rsidRDefault="00B3500F" w:rsidP="00DA7D4C">
            <w:pPr>
              <w:pStyle w:val="Prrafodelista"/>
              <w:numPr>
                <w:ilvl w:val="0"/>
                <w:numId w:val="5"/>
              </w:numPr>
              <w:jc w:val="both"/>
              <w:rPr>
                <w:rFonts w:ascii="Tahoma" w:hAnsi="Tahoma" w:cs="Tahoma"/>
                <w:sz w:val="24"/>
                <w:szCs w:val="24"/>
              </w:rPr>
            </w:pPr>
            <w:r w:rsidRPr="00876148">
              <w:rPr>
                <w:rFonts w:ascii="Tahoma" w:hAnsi="Tahoma" w:cs="Tahoma"/>
                <w:sz w:val="24"/>
                <w:szCs w:val="24"/>
              </w:rPr>
              <w:t>Preguntar ¿Cómo es el lenguaje que se emplea en la redacción?, ¿Incluye imágenes, cuadros u otros elementos?</w:t>
            </w:r>
            <w:r w:rsidR="00271076" w:rsidRPr="00876148">
              <w:rPr>
                <w:rFonts w:ascii="Tahoma" w:hAnsi="Tahoma" w:cs="Tahoma"/>
                <w:sz w:val="24"/>
                <w:szCs w:val="24"/>
              </w:rPr>
              <w:t>, ¿es la única forma en que se puede encontrar una enciclopedia?, ¿alguien ha manejado alguna enciclopedia digital?</w:t>
            </w:r>
          </w:p>
          <w:p w14:paraId="74E3EC81" w14:textId="77777777" w:rsidR="00B3500F" w:rsidRPr="00876148" w:rsidRDefault="00B3500F" w:rsidP="00DA7D4C">
            <w:pPr>
              <w:numPr>
                <w:ilvl w:val="0"/>
                <w:numId w:val="5"/>
              </w:numPr>
              <w:jc w:val="both"/>
              <w:rPr>
                <w:rFonts w:ascii="Tahoma" w:hAnsi="Tahoma" w:cs="Tahoma"/>
                <w:sz w:val="24"/>
                <w:szCs w:val="24"/>
              </w:rPr>
            </w:pPr>
            <w:r w:rsidRPr="00876148">
              <w:rPr>
                <w:rFonts w:ascii="Tahoma" w:hAnsi="Tahoma" w:cs="Tahoma"/>
                <w:sz w:val="24"/>
                <w:szCs w:val="24"/>
              </w:rPr>
              <w:t>Realizar un cuadro sinóptico, o mapa conceptual sobre las fu</w:t>
            </w:r>
            <w:r w:rsidR="00271076" w:rsidRPr="00876148">
              <w:rPr>
                <w:rFonts w:ascii="Tahoma" w:hAnsi="Tahoma" w:cs="Tahoma"/>
                <w:sz w:val="24"/>
                <w:szCs w:val="24"/>
              </w:rPr>
              <w:t>entes de información fiables para realizar investigaciones.</w:t>
            </w:r>
          </w:p>
          <w:p w14:paraId="66F510FD" w14:textId="77777777" w:rsidR="00B3500F" w:rsidRPr="004C7032" w:rsidRDefault="00271076" w:rsidP="00DA7D4C">
            <w:pPr>
              <w:pStyle w:val="Prrafodelista"/>
              <w:numPr>
                <w:ilvl w:val="0"/>
                <w:numId w:val="5"/>
              </w:numPr>
              <w:jc w:val="both"/>
              <w:rPr>
                <w:rFonts w:ascii="Tahoma" w:hAnsi="Tahoma" w:cs="Tahoma"/>
                <w:sz w:val="24"/>
                <w:szCs w:val="24"/>
              </w:rPr>
            </w:pPr>
            <w:r w:rsidRPr="00876148">
              <w:rPr>
                <w:rFonts w:ascii="Tahoma" w:hAnsi="Tahoma" w:cs="Tahoma"/>
                <w:sz w:val="24"/>
                <w:szCs w:val="24"/>
              </w:rPr>
              <w:t>Preguntar ¿qué temas recuerdan haber investigado en 4°</w:t>
            </w:r>
            <w:proofErr w:type="gramStart"/>
            <w:r w:rsidRPr="00876148">
              <w:rPr>
                <w:rFonts w:ascii="Tahoma" w:hAnsi="Tahoma" w:cs="Tahoma"/>
                <w:sz w:val="24"/>
                <w:szCs w:val="24"/>
              </w:rPr>
              <w:t>?,  ¿</w:t>
            </w:r>
            <w:proofErr w:type="gramEnd"/>
            <w:r w:rsidRPr="00876148">
              <w:rPr>
                <w:rFonts w:ascii="Tahoma" w:hAnsi="Tahoma" w:cs="Tahoma"/>
                <w:sz w:val="24"/>
                <w:szCs w:val="24"/>
              </w:rPr>
              <w:t>de qué trataban?, ¿tenían títulos y subtítulos?</w:t>
            </w:r>
          </w:p>
          <w:p w14:paraId="6299AB20" w14:textId="77777777" w:rsidR="00271076" w:rsidRPr="00876148" w:rsidRDefault="00271076" w:rsidP="00DA7D4C">
            <w:pPr>
              <w:pStyle w:val="Prrafodelista"/>
              <w:numPr>
                <w:ilvl w:val="0"/>
                <w:numId w:val="6"/>
              </w:numPr>
              <w:jc w:val="both"/>
              <w:rPr>
                <w:rFonts w:ascii="Tahoma" w:hAnsi="Tahoma" w:cs="Tahoma"/>
                <w:sz w:val="24"/>
                <w:szCs w:val="24"/>
              </w:rPr>
            </w:pPr>
            <w:r w:rsidRPr="00876148">
              <w:rPr>
                <w:rFonts w:ascii="Tahoma" w:hAnsi="Tahoma" w:cs="Tahoma"/>
                <w:sz w:val="24"/>
                <w:szCs w:val="24"/>
              </w:rPr>
              <w:t>Reflexionar sobre el uso de las fuentes de información obtenidas de una enciclopedia y del uso que se les da para realizar investigaciones tanto en libros como en otras fuentes de información como el internet.</w:t>
            </w:r>
          </w:p>
        </w:tc>
      </w:tr>
    </w:tbl>
    <w:p w14:paraId="048F5C84" w14:textId="77777777" w:rsidR="007D7625" w:rsidRPr="00876148" w:rsidRDefault="007D7625" w:rsidP="002571AA">
      <w:pPr>
        <w:spacing w:after="0" w:line="240" w:lineRule="auto"/>
        <w:rPr>
          <w:rFonts w:ascii="Tahoma" w:hAnsi="Tahoma" w:cs="Tahoma"/>
          <w:sz w:val="24"/>
          <w:szCs w:val="24"/>
        </w:rPr>
      </w:pPr>
    </w:p>
    <w:p w14:paraId="0ADCDD9E" w14:textId="77777777" w:rsidR="007D7625" w:rsidRPr="00876148" w:rsidRDefault="007D7625" w:rsidP="002571AA">
      <w:pPr>
        <w:spacing w:after="0" w:line="240" w:lineRule="auto"/>
        <w:rPr>
          <w:rFonts w:ascii="Tahoma" w:hAnsi="Tahoma" w:cs="Tahoma"/>
          <w:sz w:val="24"/>
          <w:szCs w:val="24"/>
        </w:rPr>
      </w:pPr>
    </w:p>
    <w:p w14:paraId="562EA993" w14:textId="77777777" w:rsidR="007D7625" w:rsidRPr="00876148" w:rsidRDefault="007D7625" w:rsidP="002571AA">
      <w:pPr>
        <w:spacing w:after="0" w:line="240" w:lineRule="auto"/>
        <w:rPr>
          <w:rFonts w:ascii="Tahoma" w:hAnsi="Tahoma" w:cs="Tahoma"/>
          <w:sz w:val="24"/>
          <w:szCs w:val="24"/>
        </w:rPr>
      </w:pPr>
    </w:p>
    <w:p w14:paraId="572C4890" w14:textId="77777777" w:rsidR="007D7625" w:rsidRPr="00876148" w:rsidRDefault="007D7625" w:rsidP="002571AA">
      <w:pPr>
        <w:spacing w:after="0" w:line="240" w:lineRule="auto"/>
        <w:rPr>
          <w:rFonts w:ascii="Tahoma" w:hAnsi="Tahoma" w:cs="Tahoma"/>
          <w:sz w:val="24"/>
          <w:szCs w:val="24"/>
        </w:rPr>
      </w:pPr>
    </w:p>
    <w:p w14:paraId="58E8A62F" w14:textId="77777777" w:rsidR="007D7625" w:rsidRPr="00876148" w:rsidRDefault="007D7625" w:rsidP="002571AA">
      <w:pPr>
        <w:spacing w:after="0" w:line="240" w:lineRule="auto"/>
        <w:rPr>
          <w:rFonts w:ascii="Tahoma" w:hAnsi="Tahoma" w:cs="Tahoma"/>
          <w:sz w:val="24"/>
          <w:szCs w:val="24"/>
        </w:rPr>
      </w:pPr>
    </w:p>
    <w:p w14:paraId="703C4C29" w14:textId="77777777" w:rsidR="007D7625" w:rsidRPr="00876148" w:rsidRDefault="007D7625" w:rsidP="002571AA">
      <w:pPr>
        <w:spacing w:after="0" w:line="240" w:lineRule="auto"/>
        <w:rPr>
          <w:rFonts w:ascii="Tahoma" w:hAnsi="Tahoma" w:cs="Tahoma"/>
          <w:sz w:val="24"/>
          <w:szCs w:val="24"/>
        </w:rPr>
      </w:pPr>
    </w:p>
    <w:p w14:paraId="5442C119" w14:textId="77777777" w:rsidR="00D931CC" w:rsidRDefault="00D931CC" w:rsidP="002571AA">
      <w:pPr>
        <w:spacing w:after="0" w:line="240" w:lineRule="auto"/>
        <w:rPr>
          <w:rFonts w:ascii="Tahoma" w:hAnsi="Tahoma" w:cs="Tahoma"/>
          <w:sz w:val="24"/>
          <w:szCs w:val="24"/>
        </w:rPr>
      </w:pPr>
    </w:p>
    <w:p w14:paraId="1FF6ADD5" w14:textId="77777777" w:rsidR="004C7032" w:rsidRDefault="004C7032" w:rsidP="002571AA">
      <w:pPr>
        <w:spacing w:after="0" w:line="240" w:lineRule="auto"/>
        <w:rPr>
          <w:rFonts w:ascii="Tahoma" w:hAnsi="Tahoma" w:cs="Tahoma"/>
          <w:sz w:val="24"/>
          <w:szCs w:val="24"/>
        </w:rPr>
      </w:pPr>
    </w:p>
    <w:p w14:paraId="55777E5F" w14:textId="77777777" w:rsidR="004C7032" w:rsidRDefault="004C7032" w:rsidP="002571AA">
      <w:pPr>
        <w:spacing w:after="0" w:line="240" w:lineRule="auto"/>
        <w:rPr>
          <w:rFonts w:ascii="Tahoma" w:hAnsi="Tahoma" w:cs="Tahoma"/>
          <w:sz w:val="24"/>
          <w:szCs w:val="24"/>
        </w:rPr>
      </w:pPr>
    </w:p>
    <w:p w14:paraId="6437F2FA" w14:textId="77777777" w:rsidR="00D931CC" w:rsidRDefault="00D931CC" w:rsidP="002571AA">
      <w:pPr>
        <w:spacing w:after="0" w:line="240" w:lineRule="auto"/>
        <w:rPr>
          <w:rFonts w:ascii="Tahoma" w:hAnsi="Tahoma" w:cs="Tahoma"/>
          <w:sz w:val="24"/>
          <w:szCs w:val="24"/>
        </w:rPr>
      </w:pPr>
    </w:p>
    <w:p w14:paraId="5171534F" w14:textId="77777777" w:rsidR="00D931CC" w:rsidRDefault="00D931CC" w:rsidP="002571AA">
      <w:pPr>
        <w:spacing w:after="0" w:line="240" w:lineRule="auto"/>
        <w:rPr>
          <w:rFonts w:ascii="Tahoma" w:hAnsi="Tahoma" w:cs="Tahoma"/>
          <w:sz w:val="24"/>
          <w:szCs w:val="24"/>
        </w:rPr>
      </w:pPr>
    </w:p>
    <w:p w14:paraId="0395EC86" w14:textId="77777777" w:rsidR="00D931CC" w:rsidRDefault="00D931CC" w:rsidP="002571AA">
      <w:pPr>
        <w:spacing w:after="0" w:line="240" w:lineRule="auto"/>
        <w:rPr>
          <w:rFonts w:ascii="Tahoma" w:hAnsi="Tahoma" w:cs="Tahoma"/>
          <w:sz w:val="24"/>
          <w:szCs w:val="24"/>
        </w:rPr>
      </w:pPr>
    </w:p>
    <w:tbl>
      <w:tblPr>
        <w:tblStyle w:val="Tablaconcuadrcula"/>
        <w:tblW w:w="14283" w:type="dxa"/>
        <w:tblLook w:val="04A0" w:firstRow="1" w:lastRow="0" w:firstColumn="1" w:lastColumn="0" w:noHBand="0" w:noVBand="1"/>
      </w:tblPr>
      <w:tblGrid>
        <w:gridCol w:w="1570"/>
        <w:gridCol w:w="546"/>
        <w:gridCol w:w="2268"/>
        <w:gridCol w:w="1480"/>
        <w:gridCol w:w="988"/>
        <w:gridCol w:w="1312"/>
        <w:gridCol w:w="6119"/>
      </w:tblGrid>
      <w:tr w:rsidR="00D931CC" w14:paraId="5AE39445" w14:textId="77777777" w:rsidTr="004C7032">
        <w:tc>
          <w:tcPr>
            <w:tcW w:w="2116" w:type="dxa"/>
            <w:gridSpan w:val="2"/>
            <w:shd w:val="clear" w:color="auto" w:fill="auto"/>
            <w:vAlign w:val="center"/>
          </w:tcPr>
          <w:p w14:paraId="299F7698" w14:textId="77777777" w:rsidR="00D931CC" w:rsidRPr="002571AA" w:rsidRDefault="004C7032" w:rsidP="002571AA">
            <w:pPr>
              <w:jc w:val="center"/>
              <w:rPr>
                <w:rFonts w:ascii="Tahoma" w:hAnsi="Tahoma" w:cs="Tahoma"/>
                <w:b/>
                <w:sz w:val="24"/>
                <w:szCs w:val="24"/>
              </w:rPr>
            </w:pPr>
            <w:r>
              <w:rPr>
                <w:rFonts w:ascii="Tahoma" w:hAnsi="Tahoma" w:cs="Tahoma"/>
                <w:b/>
                <w:sz w:val="24"/>
                <w:szCs w:val="24"/>
              </w:rPr>
              <w:t>MATERIA</w:t>
            </w:r>
          </w:p>
        </w:tc>
        <w:tc>
          <w:tcPr>
            <w:tcW w:w="2268" w:type="dxa"/>
            <w:shd w:val="clear" w:color="auto" w:fill="auto"/>
            <w:vAlign w:val="center"/>
          </w:tcPr>
          <w:p w14:paraId="65957B9C" w14:textId="77777777" w:rsidR="00D931CC" w:rsidRPr="00AA69B1" w:rsidRDefault="00D931CC" w:rsidP="002571AA">
            <w:pPr>
              <w:jc w:val="center"/>
              <w:rPr>
                <w:rFonts w:ascii="Tahoma" w:hAnsi="Tahoma" w:cs="Tahoma"/>
                <w:sz w:val="32"/>
                <w:szCs w:val="32"/>
              </w:rPr>
            </w:pPr>
            <w:r w:rsidRPr="00AA69B1">
              <w:rPr>
                <w:rFonts w:ascii="Tahoma" w:hAnsi="Tahoma" w:cs="Tahoma"/>
                <w:b/>
                <w:sz w:val="32"/>
                <w:szCs w:val="32"/>
              </w:rPr>
              <w:t>Matemáticas</w:t>
            </w:r>
          </w:p>
        </w:tc>
        <w:tc>
          <w:tcPr>
            <w:tcW w:w="1480" w:type="dxa"/>
            <w:shd w:val="clear" w:color="auto" w:fill="auto"/>
            <w:vAlign w:val="center"/>
          </w:tcPr>
          <w:p w14:paraId="32B3FA12" w14:textId="77777777" w:rsidR="00D931CC" w:rsidRPr="002571AA" w:rsidRDefault="004C7032" w:rsidP="002571AA">
            <w:pPr>
              <w:jc w:val="center"/>
              <w:rPr>
                <w:rFonts w:ascii="Tahoma" w:hAnsi="Tahoma" w:cs="Tahoma"/>
                <w:b/>
                <w:sz w:val="24"/>
                <w:szCs w:val="24"/>
              </w:rPr>
            </w:pPr>
            <w:r>
              <w:rPr>
                <w:rFonts w:ascii="Tahoma" w:hAnsi="Tahoma" w:cs="Tahoma"/>
                <w:b/>
                <w:sz w:val="24"/>
                <w:szCs w:val="24"/>
              </w:rPr>
              <w:t>GRADO</w:t>
            </w:r>
          </w:p>
        </w:tc>
        <w:tc>
          <w:tcPr>
            <w:tcW w:w="988" w:type="dxa"/>
            <w:shd w:val="clear" w:color="auto" w:fill="auto"/>
            <w:vAlign w:val="center"/>
          </w:tcPr>
          <w:p w14:paraId="3D8D5BAE" w14:textId="77777777" w:rsidR="00D931CC" w:rsidRPr="00AA69B1" w:rsidRDefault="00D931CC" w:rsidP="007D7625">
            <w:pPr>
              <w:jc w:val="center"/>
              <w:rPr>
                <w:rFonts w:ascii="Tahoma" w:hAnsi="Tahoma" w:cs="Tahoma"/>
                <w:b/>
                <w:sz w:val="32"/>
                <w:szCs w:val="32"/>
              </w:rPr>
            </w:pPr>
            <w:r>
              <w:rPr>
                <w:rFonts w:ascii="Tahoma" w:hAnsi="Tahoma" w:cs="Tahoma"/>
                <w:b/>
                <w:sz w:val="32"/>
                <w:szCs w:val="32"/>
              </w:rPr>
              <w:t>5°</w:t>
            </w:r>
          </w:p>
        </w:tc>
        <w:tc>
          <w:tcPr>
            <w:tcW w:w="1312" w:type="dxa"/>
            <w:shd w:val="clear" w:color="auto" w:fill="auto"/>
            <w:vAlign w:val="center"/>
          </w:tcPr>
          <w:p w14:paraId="73030590" w14:textId="77777777" w:rsidR="00D931CC" w:rsidRPr="002571AA" w:rsidRDefault="004C7032" w:rsidP="002571AA">
            <w:pPr>
              <w:jc w:val="center"/>
              <w:rPr>
                <w:rFonts w:ascii="Tahoma" w:hAnsi="Tahoma" w:cs="Tahoma"/>
                <w:b/>
                <w:sz w:val="24"/>
                <w:szCs w:val="24"/>
              </w:rPr>
            </w:pPr>
            <w:r>
              <w:rPr>
                <w:rFonts w:ascii="Tahoma" w:hAnsi="Tahoma" w:cs="Tahoma"/>
                <w:b/>
                <w:sz w:val="24"/>
                <w:szCs w:val="24"/>
              </w:rPr>
              <w:t>SEMANA</w:t>
            </w:r>
          </w:p>
        </w:tc>
        <w:tc>
          <w:tcPr>
            <w:tcW w:w="6119" w:type="dxa"/>
            <w:shd w:val="clear" w:color="auto" w:fill="auto"/>
            <w:vAlign w:val="center"/>
          </w:tcPr>
          <w:p w14:paraId="55F95FF8" w14:textId="77777777" w:rsidR="00D931CC" w:rsidRPr="00D909F2" w:rsidRDefault="00D931CC" w:rsidP="00AA69B1">
            <w:pPr>
              <w:rPr>
                <w:rFonts w:ascii="Tahoma" w:hAnsi="Tahoma" w:cs="Tahoma"/>
                <w:sz w:val="24"/>
                <w:szCs w:val="20"/>
              </w:rPr>
            </w:pPr>
            <w:r w:rsidRPr="00D909F2">
              <w:rPr>
                <w:rFonts w:ascii="Tahoma" w:hAnsi="Tahoma" w:cs="Tahoma"/>
                <w:sz w:val="24"/>
                <w:szCs w:val="20"/>
              </w:rPr>
              <w:t>Semana 1</w:t>
            </w:r>
          </w:p>
        </w:tc>
      </w:tr>
      <w:tr w:rsidR="00D931CC" w14:paraId="315E9211" w14:textId="77777777" w:rsidTr="004C7032">
        <w:tc>
          <w:tcPr>
            <w:tcW w:w="14283" w:type="dxa"/>
            <w:gridSpan w:val="7"/>
            <w:shd w:val="clear" w:color="auto" w:fill="auto"/>
          </w:tcPr>
          <w:p w14:paraId="67BBF979" w14:textId="77777777" w:rsidR="00D931CC" w:rsidRPr="007D7625" w:rsidRDefault="00D931CC" w:rsidP="007D7625">
            <w:pPr>
              <w:jc w:val="center"/>
              <w:rPr>
                <w:rFonts w:ascii="Tahoma" w:hAnsi="Tahoma" w:cs="Tahoma"/>
                <w:b/>
                <w:sz w:val="24"/>
                <w:szCs w:val="24"/>
              </w:rPr>
            </w:pPr>
            <w:r>
              <w:rPr>
                <w:rFonts w:ascii="Tahoma" w:hAnsi="Tahoma" w:cs="Tahoma"/>
                <w:b/>
                <w:sz w:val="24"/>
                <w:szCs w:val="24"/>
              </w:rPr>
              <w:t>ACTIVIDADES</w:t>
            </w:r>
          </w:p>
        </w:tc>
      </w:tr>
      <w:tr w:rsidR="00D931CC" w14:paraId="0EEBE171" w14:textId="77777777" w:rsidTr="004C7032">
        <w:tc>
          <w:tcPr>
            <w:tcW w:w="1570" w:type="dxa"/>
            <w:shd w:val="clear" w:color="auto" w:fill="auto"/>
          </w:tcPr>
          <w:p w14:paraId="14165A5D" w14:textId="77777777" w:rsidR="00D931CC" w:rsidRDefault="004C7032" w:rsidP="007D7625">
            <w:pPr>
              <w:rPr>
                <w:rFonts w:ascii="Tahoma" w:hAnsi="Tahoma" w:cs="Tahoma"/>
                <w:sz w:val="24"/>
                <w:szCs w:val="24"/>
              </w:rPr>
            </w:pPr>
            <w:r>
              <w:rPr>
                <w:rFonts w:ascii="Tahoma" w:hAnsi="Tahoma" w:cs="Tahoma"/>
                <w:sz w:val="24"/>
                <w:szCs w:val="24"/>
              </w:rPr>
              <w:lastRenderedPageBreak/>
              <w:t>Clase</w:t>
            </w:r>
            <w:r w:rsidR="00D931CC">
              <w:rPr>
                <w:rFonts w:ascii="Tahoma" w:hAnsi="Tahoma" w:cs="Tahoma"/>
                <w:sz w:val="24"/>
                <w:szCs w:val="24"/>
              </w:rPr>
              <w:t xml:space="preserve"> 1</w:t>
            </w:r>
          </w:p>
        </w:tc>
        <w:tc>
          <w:tcPr>
            <w:tcW w:w="12713" w:type="dxa"/>
            <w:gridSpan w:val="6"/>
            <w:shd w:val="clear" w:color="auto" w:fill="auto"/>
          </w:tcPr>
          <w:p w14:paraId="38956080" w14:textId="77777777" w:rsidR="00D931CC" w:rsidRPr="00CA043C" w:rsidRDefault="00D931CC" w:rsidP="00DA7D4C">
            <w:pPr>
              <w:pStyle w:val="Prrafodelista"/>
              <w:numPr>
                <w:ilvl w:val="0"/>
                <w:numId w:val="7"/>
              </w:numPr>
              <w:jc w:val="both"/>
              <w:rPr>
                <w:rFonts w:ascii="Tahoma" w:hAnsi="Tahoma" w:cs="Tahoma"/>
                <w:sz w:val="24"/>
                <w:szCs w:val="24"/>
              </w:rPr>
            </w:pPr>
            <w:r w:rsidRPr="00CA043C">
              <w:rPr>
                <w:rFonts w:ascii="Tahoma" w:hAnsi="Tahoma" w:cs="Tahoma"/>
                <w:sz w:val="24"/>
                <w:szCs w:val="24"/>
              </w:rPr>
              <w:t>Generar un ambiente de confianza en el grupo y promover la participación para el rescate de conocimientos previos.</w:t>
            </w:r>
          </w:p>
          <w:p w14:paraId="55A3E99D" w14:textId="77777777" w:rsidR="00D931CC" w:rsidRPr="00CA043C" w:rsidRDefault="00D931CC" w:rsidP="00DA7D4C">
            <w:pPr>
              <w:pStyle w:val="Prrafodelista"/>
              <w:numPr>
                <w:ilvl w:val="0"/>
                <w:numId w:val="7"/>
              </w:numPr>
              <w:jc w:val="both"/>
              <w:rPr>
                <w:rFonts w:ascii="Tahoma" w:hAnsi="Tahoma" w:cs="Tahoma"/>
                <w:sz w:val="24"/>
                <w:szCs w:val="24"/>
              </w:rPr>
            </w:pPr>
            <w:r w:rsidRPr="00CA043C">
              <w:rPr>
                <w:rFonts w:ascii="Tahoma" w:hAnsi="Tahoma" w:cs="Tahoma"/>
                <w:sz w:val="24"/>
                <w:szCs w:val="24"/>
              </w:rPr>
              <w:t xml:space="preserve">Preguntar a los alumnos como se puede hacer </w:t>
            </w:r>
            <w:proofErr w:type="gramStart"/>
            <w:r w:rsidRPr="00CA043C">
              <w:rPr>
                <w:rFonts w:ascii="Tahoma" w:hAnsi="Tahoma" w:cs="Tahoma"/>
                <w:sz w:val="24"/>
                <w:szCs w:val="24"/>
              </w:rPr>
              <w:t>la  descomposición</w:t>
            </w:r>
            <w:proofErr w:type="gramEnd"/>
            <w:r w:rsidRPr="00CA043C">
              <w:rPr>
                <w:rFonts w:ascii="Tahoma" w:hAnsi="Tahoma" w:cs="Tahoma"/>
                <w:sz w:val="24"/>
                <w:szCs w:val="24"/>
              </w:rPr>
              <w:t xml:space="preserve"> aditiva de los siguientes números, por ejemplo:</w:t>
            </w:r>
          </w:p>
          <w:p w14:paraId="0C460115" w14:textId="77777777" w:rsidR="00D931CC" w:rsidRPr="00CA043C" w:rsidRDefault="00D931CC" w:rsidP="00316738">
            <w:pPr>
              <w:pStyle w:val="Prrafodelista"/>
              <w:jc w:val="both"/>
              <w:rPr>
                <w:rFonts w:ascii="Tahoma" w:hAnsi="Tahoma" w:cs="Tahoma"/>
                <w:sz w:val="24"/>
                <w:szCs w:val="24"/>
              </w:rPr>
            </w:pPr>
            <w:r w:rsidRPr="00CA043C">
              <w:rPr>
                <w:rFonts w:ascii="Tahoma" w:hAnsi="Tahoma" w:cs="Tahoma"/>
                <w:sz w:val="24"/>
                <w:szCs w:val="24"/>
              </w:rPr>
              <w:t>256 = 100 + 100 + 50 + 6.      256 = 300 – 44</w:t>
            </w:r>
          </w:p>
          <w:p w14:paraId="74A43C52" w14:textId="77777777" w:rsidR="00D931CC" w:rsidRPr="00CA043C" w:rsidRDefault="00D931CC" w:rsidP="00DA7D4C">
            <w:pPr>
              <w:pStyle w:val="Prrafodelista"/>
              <w:numPr>
                <w:ilvl w:val="0"/>
                <w:numId w:val="7"/>
              </w:numPr>
              <w:jc w:val="both"/>
              <w:rPr>
                <w:rFonts w:ascii="Tahoma" w:hAnsi="Tahoma" w:cs="Tahoma"/>
                <w:sz w:val="24"/>
                <w:szCs w:val="24"/>
              </w:rPr>
            </w:pPr>
            <w:r w:rsidRPr="00CA043C">
              <w:rPr>
                <w:rFonts w:ascii="Tahoma" w:hAnsi="Tahoma" w:cs="Tahoma"/>
                <w:sz w:val="24"/>
                <w:szCs w:val="24"/>
              </w:rPr>
              <w:t xml:space="preserve">Comentar que también existe la descomposición multiplicativa y que esta se refiere a que cualquier número se puede expresar mediante una multiplicación o una suma de multiplicaciones o una división, por ejemplo: </w:t>
            </w:r>
          </w:p>
          <w:p w14:paraId="5BAB10BF" w14:textId="77777777" w:rsidR="00D931CC" w:rsidRPr="00CA043C" w:rsidRDefault="00D931CC" w:rsidP="00316738">
            <w:pPr>
              <w:pStyle w:val="Prrafodelista"/>
              <w:jc w:val="both"/>
              <w:rPr>
                <w:rFonts w:ascii="Tahoma" w:hAnsi="Tahoma" w:cs="Tahoma"/>
                <w:sz w:val="24"/>
                <w:szCs w:val="24"/>
              </w:rPr>
            </w:pPr>
            <w:r w:rsidRPr="00CA043C">
              <w:rPr>
                <w:rFonts w:ascii="Tahoma" w:hAnsi="Tahoma" w:cs="Tahoma"/>
                <w:sz w:val="24"/>
                <w:szCs w:val="24"/>
              </w:rPr>
              <w:t>256 = 2 x 100 + 5 x 10 + 6 x 1         256 = 512 ÷ 2.</w:t>
            </w:r>
          </w:p>
          <w:p w14:paraId="4CAE4C13" w14:textId="77777777" w:rsidR="00D931CC" w:rsidRPr="009A3899" w:rsidRDefault="00D931CC" w:rsidP="00DA7D4C">
            <w:pPr>
              <w:pStyle w:val="Prrafodelista"/>
              <w:numPr>
                <w:ilvl w:val="0"/>
                <w:numId w:val="8"/>
              </w:numPr>
              <w:jc w:val="both"/>
              <w:rPr>
                <w:rFonts w:ascii="Tahoma" w:hAnsi="Tahoma" w:cs="Tahoma"/>
                <w:sz w:val="24"/>
                <w:szCs w:val="24"/>
              </w:rPr>
            </w:pPr>
            <w:r w:rsidRPr="00CA043C">
              <w:rPr>
                <w:rFonts w:ascii="Tahoma" w:hAnsi="Tahoma" w:cs="Tahoma"/>
                <w:sz w:val="24"/>
                <w:szCs w:val="24"/>
              </w:rPr>
              <w:t xml:space="preserve">Proponer problemas que impliquen el uso de la descomposición aditiva o multiplicativa, por ejemplo: </w:t>
            </w:r>
            <w:r w:rsidRPr="00CA043C">
              <w:rPr>
                <w:rFonts w:ascii="Tahoma" w:hAnsi="Tahoma" w:cs="Tahoma"/>
                <w:i/>
                <w:sz w:val="24"/>
                <w:szCs w:val="24"/>
              </w:rPr>
              <w:t>Jaime pagó un televisor</w:t>
            </w:r>
            <w:r>
              <w:rPr>
                <w:rFonts w:ascii="Tahoma" w:hAnsi="Tahoma" w:cs="Tahoma"/>
                <w:i/>
                <w:sz w:val="24"/>
                <w:szCs w:val="24"/>
              </w:rPr>
              <w:t xml:space="preserve"> </w:t>
            </w:r>
            <w:r w:rsidRPr="00CA043C">
              <w:rPr>
                <w:rFonts w:ascii="Tahoma" w:hAnsi="Tahoma" w:cs="Tahoma"/>
                <w:i/>
                <w:sz w:val="24"/>
                <w:szCs w:val="24"/>
              </w:rPr>
              <w:t>con un billete de $</w:t>
            </w:r>
            <w:proofErr w:type="gramStart"/>
            <w:r w:rsidRPr="00CA043C">
              <w:rPr>
                <w:rFonts w:ascii="Tahoma" w:hAnsi="Tahoma" w:cs="Tahoma"/>
                <w:i/>
                <w:sz w:val="24"/>
                <w:szCs w:val="24"/>
              </w:rPr>
              <w:t>1000,  2</w:t>
            </w:r>
            <w:proofErr w:type="gramEnd"/>
            <w:r w:rsidRPr="00CA043C">
              <w:rPr>
                <w:rFonts w:ascii="Tahoma" w:hAnsi="Tahoma" w:cs="Tahoma"/>
                <w:i/>
                <w:sz w:val="24"/>
                <w:szCs w:val="24"/>
              </w:rPr>
              <w:t xml:space="preserve"> billetes de $500, 3 billetes de $100, 2 billetes de $50, 2 billetes de $20 y  4 monedas de $1. ¿Cuál es la cantidad que pagó Jaime por el televisor?</w:t>
            </w:r>
          </w:p>
          <w:p w14:paraId="55A942D4" w14:textId="77777777" w:rsidR="00D931CC" w:rsidRPr="00CA043C" w:rsidRDefault="00D931CC" w:rsidP="00DA7D4C">
            <w:pPr>
              <w:pStyle w:val="Prrafodelista"/>
              <w:numPr>
                <w:ilvl w:val="0"/>
                <w:numId w:val="8"/>
              </w:numPr>
              <w:jc w:val="both"/>
              <w:rPr>
                <w:rFonts w:ascii="Tahoma" w:hAnsi="Tahoma" w:cs="Tahoma"/>
                <w:sz w:val="24"/>
                <w:szCs w:val="24"/>
              </w:rPr>
            </w:pPr>
            <w:r>
              <w:rPr>
                <w:rFonts w:ascii="Tahoma" w:hAnsi="Tahoma" w:cs="Tahoma"/>
                <w:i/>
                <w:sz w:val="24"/>
                <w:szCs w:val="24"/>
              </w:rPr>
              <w:t>Escribir una serie de cantidades para que los alumnos las escriban con letra y viceversa.</w:t>
            </w:r>
          </w:p>
          <w:p w14:paraId="59759542" w14:textId="77777777" w:rsidR="00D931CC" w:rsidRPr="00CA043C" w:rsidRDefault="00D931CC" w:rsidP="00DA7D4C">
            <w:pPr>
              <w:pStyle w:val="Prrafodelista"/>
              <w:numPr>
                <w:ilvl w:val="0"/>
                <w:numId w:val="8"/>
              </w:numPr>
              <w:jc w:val="both"/>
              <w:rPr>
                <w:rFonts w:ascii="Tahoma" w:hAnsi="Tahoma" w:cs="Tahoma"/>
                <w:sz w:val="24"/>
                <w:szCs w:val="24"/>
              </w:rPr>
            </w:pPr>
            <w:r w:rsidRPr="00CA043C">
              <w:rPr>
                <w:rFonts w:ascii="Tahoma" w:hAnsi="Tahoma" w:cs="Tahoma"/>
                <w:sz w:val="24"/>
                <w:szCs w:val="24"/>
              </w:rPr>
              <w:t xml:space="preserve">Comparar sus resultados y dar espacio para que intercambien sus procedimientos. </w:t>
            </w:r>
          </w:p>
        </w:tc>
      </w:tr>
      <w:tr w:rsidR="00D931CC" w14:paraId="7B958838" w14:textId="77777777" w:rsidTr="004C7032">
        <w:tc>
          <w:tcPr>
            <w:tcW w:w="1570" w:type="dxa"/>
            <w:shd w:val="clear" w:color="auto" w:fill="auto"/>
          </w:tcPr>
          <w:p w14:paraId="0A346513" w14:textId="77777777" w:rsidR="00D931CC" w:rsidRDefault="004C7032" w:rsidP="002571AA">
            <w:pPr>
              <w:rPr>
                <w:rFonts w:ascii="Tahoma" w:hAnsi="Tahoma" w:cs="Tahoma"/>
                <w:sz w:val="24"/>
                <w:szCs w:val="24"/>
              </w:rPr>
            </w:pPr>
            <w:r>
              <w:rPr>
                <w:rFonts w:ascii="Tahoma" w:hAnsi="Tahoma" w:cs="Tahoma"/>
                <w:sz w:val="24"/>
                <w:szCs w:val="24"/>
              </w:rPr>
              <w:t>Clase</w:t>
            </w:r>
            <w:r w:rsidR="00D931CC">
              <w:rPr>
                <w:rFonts w:ascii="Tahoma" w:hAnsi="Tahoma" w:cs="Tahoma"/>
                <w:sz w:val="24"/>
                <w:szCs w:val="24"/>
              </w:rPr>
              <w:t xml:space="preserve"> 2</w:t>
            </w:r>
          </w:p>
        </w:tc>
        <w:tc>
          <w:tcPr>
            <w:tcW w:w="12713" w:type="dxa"/>
            <w:gridSpan w:val="6"/>
            <w:shd w:val="clear" w:color="auto" w:fill="auto"/>
          </w:tcPr>
          <w:p w14:paraId="17164626" w14:textId="77777777" w:rsidR="00D931CC" w:rsidRPr="003E2BB4" w:rsidRDefault="00D931CC" w:rsidP="00DA7D4C">
            <w:pPr>
              <w:pStyle w:val="Prrafodelista"/>
              <w:numPr>
                <w:ilvl w:val="0"/>
                <w:numId w:val="8"/>
              </w:numPr>
              <w:rPr>
                <w:rFonts w:ascii="Tahoma" w:hAnsi="Tahoma" w:cs="Tahoma"/>
                <w:sz w:val="24"/>
                <w:szCs w:val="24"/>
              </w:rPr>
            </w:pPr>
            <w:r w:rsidRPr="003E2BB4">
              <w:rPr>
                <w:rFonts w:ascii="Tahoma" w:hAnsi="Tahoma" w:cs="Tahoma"/>
                <w:sz w:val="24"/>
                <w:szCs w:val="24"/>
              </w:rPr>
              <w:t>Presentar las siguientes figuras, solicitar que dibujen y coloren las fracciones que se solicitan en cada una de ellas.</w:t>
            </w:r>
          </w:p>
          <w:p w14:paraId="4C8DD4C7" w14:textId="77777777" w:rsidR="00D931CC" w:rsidRPr="003E2BB4" w:rsidRDefault="004C7032" w:rsidP="00CA043C">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59264" behindDoc="0" locked="0" layoutInCell="1" allowOverlap="1" wp14:anchorId="3A934E1D" wp14:editId="402887DA">
                      <wp:simplePos x="0" y="0"/>
                      <wp:positionH relativeFrom="column">
                        <wp:posOffset>499110</wp:posOffset>
                      </wp:positionH>
                      <wp:positionV relativeFrom="paragraph">
                        <wp:posOffset>76200</wp:posOffset>
                      </wp:positionV>
                      <wp:extent cx="985520" cy="985520"/>
                      <wp:effectExtent l="7620" t="9525" r="6985" b="5080"/>
                      <wp:wrapNone/>
                      <wp:docPr id="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985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87491B" id="Oval 2" o:spid="_x0000_s1026" style="position:absolute;margin-left:39.3pt;margin-top:6pt;width:77.6pt;height:7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"/>
                  </w:pict>
                </mc:Fallback>
              </mc:AlternateContent>
            </w:r>
          </w:p>
          <w:p w14:paraId="7828C03D" w14:textId="77777777" w:rsidR="00D931CC" w:rsidRPr="003E2BB4" w:rsidRDefault="004C7032" w:rsidP="00CA043C">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61312" behindDoc="0" locked="0" layoutInCell="1" allowOverlap="1" wp14:anchorId="6DF07D73" wp14:editId="3E099B04">
                      <wp:simplePos x="0" y="0"/>
                      <wp:positionH relativeFrom="column">
                        <wp:posOffset>4394200</wp:posOffset>
                      </wp:positionH>
                      <wp:positionV relativeFrom="paragraph">
                        <wp:posOffset>22225</wp:posOffset>
                      </wp:positionV>
                      <wp:extent cx="841375" cy="772160"/>
                      <wp:effectExtent l="6985" t="6350" r="8890" b="1206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375" cy="77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7F88" id="Rectangle 4" o:spid="_x0000_s1026" style="position:absolute;margin-left:346pt;margin-top:1.75pt;width:66.25pt;height:6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"/>
                  </w:pict>
                </mc:Fallback>
              </mc:AlternateContent>
            </w:r>
            <w:r>
              <w:rPr>
                <w:rFonts w:ascii="Tahoma" w:hAnsi="Tahoma" w:cs="Tahoma"/>
                <w:noProof/>
                <w:sz w:val="24"/>
                <w:szCs w:val="24"/>
                <w:lang w:eastAsia="es-MX"/>
              </w:rPr>
              <mc:AlternateContent>
                <mc:Choice Requires="wps">
                  <w:drawing>
                    <wp:anchor distT="0" distB="0" distL="114300" distR="114300" simplePos="0" relativeHeight="251660288" behindDoc="0" locked="0" layoutInCell="1" allowOverlap="1" wp14:anchorId="118CB435" wp14:editId="5DEA213B">
                      <wp:simplePos x="0" y="0"/>
                      <wp:positionH relativeFrom="column">
                        <wp:posOffset>2101850</wp:posOffset>
                      </wp:positionH>
                      <wp:positionV relativeFrom="paragraph">
                        <wp:posOffset>22225</wp:posOffset>
                      </wp:positionV>
                      <wp:extent cx="1294765" cy="772160"/>
                      <wp:effectExtent l="10160" t="6350" r="9525" b="1206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77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2C4F9" id="Rectangle 3" o:spid="_x0000_s1026" style="position:absolute;margin-left:165.5pt;margin-top:1.75pt;width:101.95pt;height:6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"/>
                  </w:pict>
                </mc:Fallback>
              </mc:AlternateContent>
            </w:r>
          </w:p>
          <w:p w14:paraId="4E63DE38" w14:textId="77777777" w:rsidR="00D931CC" w:rsidRPr="003E2BB4" w:rsidRDefault="00D931CC" w:rsidP="00CA043C">
            <w:pPr>
              <w:rPr>
                <w:rFonts w:ascii="Tahoma" w:hAnsi="Tahoma" w:cs="Tahoma"/>
                <w:sz w:val="24"/>
                <w:szCs w:val="24"/>
              </w:rPr>
            </w:pPr>
          </w:p>
          <w:p w14:paraId="6850E022" w14:textId="77777777" w:rsidR="00D931CC" w:rsidRPr="003E2BB4" w:rsidRDefault="00D931CC" w:rsidP="00D909F2">
            <w:pPr>
              <w:rPr>
                <w:rFonts w:ascii="Tahoma" w:hAnsi="Tahoma" w:cs="Tahoma"/>
                <w:sz w:val="24"/>
                <w:szCs w:val="24"/>
              </w:rPr>
            </w:pPr>
          </w:p>
          <w:p w14:paraId="01B377BC" w14:textId="77777777" w:rsidR="00D931CC" w:rsidRPr="003E2BB4" w:rsidRDefault="00D931CC" w:rsidP="00D909F2">
            <w:pPr>
              <w:rPr>
                <w:rFonts w:ascii="Tahoma" w:hAnsi="Tahoma" w:cs="Tahoma"/>
                <w:sz w:val="24"/>
                <w:szCs w:val="24"/>
              </w:rPr>
            </w:pPr>
          </w:p>
          <w:p w14:paraId="5D0512AE" w14:textId="77777777" w:rsidR="00D931CC" w:rsidRPr="003E2BB4" w:rsidRDefault="00D931CC" w:rsidP="00D909F2">
            <w:pPr>
              <w:rPr>
                <w:rFonts w:ascii="Tahoma" w:hAnsi="Tahoma" w:cs="Tahoma"/>
                <w:sz w:val="24"/>
                <w:szCs w:val="24"/>
              </w:rPr>
            </w:pPr>
          </w:p>
          <w:p w14:paraId="26AA7D93" w14:textId="77777777" w:rsidR="00D931CC" w:rsidRPr="003E2BB4" w:rsidRDefault="00D931CC" w:rsidP="00D909F2">
            <w:pPr>
              <w:rPr>
                <w:rFonts w:ascii="Tahoma" w:hAnsi="Tahoma" w:cs="Tahoma"/>
                <w:sz w:val="24"/>
                <w:szCs w:val="24"/>
              </w:rPr>
            </w:pPr>
            <w:r w:rsidRPr="003E2BB4">
              <w:rPr>
                <w:rFonts w:ascii="Tahoma" w:hAnsi="Tahoma" w:cs="Tahoma"/>
                <w:sz w:val="24"/>
                <w:szCs w:val="24"/>
              </w:rPr>
              <w:t xml:space="preserve">                   5/6                                3/4                                       4/5</w:t>
            </w:r>
          </w:p>
          <w:p w14:paraId="75A02B25" w14:textId="77777777" w:rsidR="00D931CC" w:rsidRPr="003E2BB4" w:rsidRDefault="00D931CC" w:rsidP="00DA7D4C">
            <w:pPr>
              <w:pStyle w:val="Prrafodelista"/>
              <w:numPr>
                <w:ilvl w:val="0"/>
                <w:numId w:val="8"/>
              </w:numPr>
              <w:rPr>
                <w:rFonts w:ascii="Tahoma" w:hAnsi="Tahoma" w:cs="Tahoma"/>
                <w:sz w:val="24"/>
                <w:szCs w:val="24"/>
              </w:rPr>
            </w:pPr>
            <w:r w:rsidRPr="003E2BB4">
              <w:rPr>
                <w:rFonts w:ascii="Tahoma" w:hAnsi="Tahoma" w:cs="Tahoma"/>
                <w:sz w:val="24"/>
                <w:szCs w:val="24"/>
              </w:rPr>
              <w:t>Plantear los siguientes problemas:</w:t>
            </w:r>
          </w:p>
          <w:p w14:paraId="1CA413DE" w14:textId="77777777" w:rsidR="00D931CC" w:rsidRDefault="00D931CC" w:rsidP="003E2BB4">
            <w:pPr>
              <w:ind w:left="360"/>
              <w:rPr>
                <w:rFonts w:ascii="Tahoma" w:hAnsi="Tahoma" w:cs="Tahoma"/>
                <w:i/>
                <w:sz w:val="24"/>
                <w:szCs w:val="24"/>
              </w:rPr>
            </w:pPr>
            <w:r>
              <w:rPr>
                <w:rFonts w:ascii="Tahoma" w:hAnsi="Tahoma" w:cs="Tahoma"/>
                <w:i/>
                <w:sz w:val="24"/>
                <w:szCs w:val="24"/>
              </w:rPr>
              <w:t>-</w:t>
            </w:r>
            <w:r w:rsidRPr="003E2BB4">
              <w:rPr>
                <w:rFonts w:ascii="Tahoma" w:hAnsi="Tahoma" w:cs="Tahoma"/>
                <w:i/>
                <w:sz w:val="24"/>
                <w:szCs w:val="24"/>
              </w:rPr>
              <w:t xml:space="preserve">Doña Esther tiene un terreno rectangular y la va a repartir en partes iguales entre sus 9 hijos. ¿qué parte le tocará a cada uno de sus </w:t>
            </w:r>
            <w:proofErr w:type="gramStart"/>
            <w:r w:rsidRPr="003E2BB4">
              <w:rPr>
                <w:rFonts w:ascii="Tahoma" w:hAnsi="Tahoma" w:cs="Tahoma"/>
                <w:i/>
                <w:sz w:val="24"/>
                <w:szCs w:val="24"/>
              </w:rPr>
              <w:t>hijos?.</w:t>
            </w:r>
            <w:proofErr w:type="gramEnd"/>
            <w:r w:rsidRPr="003E2BB4">
              <w:rPr>
                <w:rFonts w:ascii="Tahoma" w:hAnsi="Tahoma" w:cs="Tahoma"/>
                <w:i/>
                <w:sz w:val="24"/>
                <w:szCs w:val="24"/>
              </w:rPr>
              <w:t xml:space="preserve"> Indicar que deben de representar con un dibujo su respuesta.</w:t>
            </w:r>
          </w:p>
          <w:p w14:paraId="5D9AF500" w14:textId="77777777" w:rsidR="00D931CC" w:rsidRPr="009A3899" w:rsidRDefault="00D931CC" w:rsidP="009A3899">
            <w:pPr>
              <w:ind w:left="360"/>
              <w:rPr>
                <w:rFonts w:ascii="Tahoma" w:hAnsi="Tahoma" w:cs="Tahoma"/>
                <w:i/>
                <w:sz w:val="24"/>
                <w:szCs w:val="24"/>
              </w:rPr>
            </w:pPr>
            <w:r>
              <w:rPr>
                <w:rFonts w:ascii="Tahoma" w:hAnsi="Tahoma" w:cs="Tahoma"/>
                <w:i/>
                <w:sz w:val="24"/>
                <w:szCs w:val="24"/>
              </w:rPr>
              <w:t>-Corina utiliza 1/3 m de listón para elaborar un moño. Si necesita 7 moños azules, 2 rojos y 3 azules, ¿cuánto listón de cada color debe comprar?</w:t>
            </w:r>
          </w:p>
          <w:p w14:paraId="1CB5FA89" w14:textId="77777777" w:rsidR="00D931CC" w:rsidRPr="003E2BB4" w:rsidRDefault="00D931CC" w:rsidP="00DA7D4C">
            <w:pPr>
              <w:numPr>
                <w:ilvl w:val="0"/>
                <w:numId w:val="9"/>
              </w:numPr>
              <w:jc w:val="both"/>
              <w:rPr>
                <w:rFonts w:ascii="Tahoma" w:hAnsi="Tahoma" w:cs="Tahoma"/>
                <w:b/>
                <w:sz w:val="24"/>
                <w:szCs w:val="24"/>
              </w:rPr>
            </w:pPr>
            <w:r w:rsidRPr="003E2BB4">
              <w:rPr>
                <w:rFonts w:ascii="Tahoma" w:hAnsi="Tahoma" w:cs="Tahoma"/>
                <w:sz w:val="24"/>
                <w:szCs w:val="24"/>
              </w:rPr>
              <w:t>Resolver un ejercicio consistente en unir fracciones equivalentes. Por ejemplo:</w:t>
            </w:r>
          </w:p>
          <w:p w14:paraId="0C592513" w14:textId="77777777" w:rsidR="00D931CC" w:rsidRPr="003E2BB4" w:rsidRDefault="00D931CC" w:rsidP="00CA043C">
            <w:pPr>
              <w:jc w:val="both"/>
              <w:rPr>
                <w:rFonts w:ascii="Tahoma" w:hAnsi="Tahoma" w:cs="Tahoma"/>
                <w:sz w:val="24"/>
                <w:szCs w:val="24"/>
              </w:rPr>
            </w:pPr>
          </w:p>
          <w:tbl>
            <w:tblPr>
              <w:tblStyle w:val="Tablaconcuadrcula"/>
              <w:tblW w:w="0" w:type="auto"/>
              <w:tblInd w:w="1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9"/>
              <w:gridCol w:w="1134"/>
              <w:gridCol w:w="2268"/>
            </w:tblGrid>
            <w:tr w:rsidR="00D931CC" w:rsidRPr="00DF0F3F" w14:paraId="20609894" w14:textId="77777777" w:rsidTr="00DF0F3F">
              <w:tc>
                <w:tcPr>
                  <w:tcW w:w="2149" w:type="dxa"/>
                </w:tcPr>
                <w:p w14:paraId="52F0126F" w14:textId="77777777" w:rsidR="00D931CC" w:rsidRPr="00DF0F3F" w:rsidRDefault="00D931CC" w:rsidP="003E2BB4">
                  <w:pPr>
                    <w:jc w:val="center"/>
                    <w:rPr>
                      <w:rFonts w:ascii="Tahoma" w:eastAsia="Times New Roman" w:hAnsi="Tahoma" w:cs="Tahoma"/>
                      <w:b/>
                      <w:szCs w:val="24"/>
                    </w:rPr>
                  </w:pPr>
                  <w:r w:rsidRPr="00DF0F3F">
                    <w:rPr>
                      <w:rFonts w:ascii="Tahoma" w:eastAsia="Times New Roman" w:hAnsi="Tahoma" w:cs="Tahoma"/>
                      <w:b/>
                      <w:szCs w:val="24"/>
                    </w:rPr>
                    <w:t>16/4</w:t>
                  </w:r>
                </w:p>
              </w:tc>
              <w:tc>
                <w:tcPr>
                  <w:tcW w:w="1134" w:type="dxa"/>
                </w:tcPr>
                <w:p w14:paraId="5EFFFF91" w14:textId="77777777" w:rsidR="00D931CC" w:rsidRPr="00DF0F3F" w:rsidRDefault="00D931CC" w:rsidP="006F7DBC">
                  <w:pPr>
                    <w:jc w:val="center"/>
                    <w:rPr>
                      <w:rFonts w:ascii="Tahoma" w:eastAsia="Times New Roman" w:hAnsi="Tahoma" w:cs="Tahoma"/>
                      <w:b/>
                      <w:szCs w:val="24"/>
                    </w:rPr>
                  </w:pPr>
                </w:p>
              </w:tc>
              <w:tc>
                <w:tcPr>
                  <w:tcW w:w="2268" w:type="dxa"/>
                </w:tcPr>
                <w:p w14:paraId="1DFC5650" w14:textId="77777777" w:rsidR="00D931CC" w:rsidRDefault="00D931CC" w:rsidP="006F7DBC">
                  <w:pPr>
                    <w:jc w:val="center"/>
                    <w:rPr>
                      <w:rFonts w:ascii="Tahoma" w:eastAsia="Times New Roman" w:hAnsi="Tahoma" w:cs="Tahoma"/>
                      <w:b/>
                      <w:szCs w:val="24"/>
                    </w:rPr>
                  </w:pPr>
                  <w:r w:rsidRPr="00DF0F3F">
                    <w:rPr>
                      <w:rFonts w:ascii="Tahoma" w:eastAsia="Times New Roman" w:hAnsi="Tahoma" w:cs="Tahoma"/>
                      <w:b/>
                      <w:szCs w:val="24"/>
                    </w:rPr>
                    <w:t>6/10</w:t>
                  </w:r>
                </w:p>
                <w:p w14:paraId="7487FF78" w14:textId="77777777" w:rsidR="00D931CC" w:rsidRPr="00DF0F3F" w:rsidRDefault="00D931CC" w:rsidP="006F7DBC">
                  <w:pPr>
                    <w:jc w:val="center"/>
                    <w:rPr>
                      <w:rFonts w:ascii="Tahoma" w:eastAsia="Times New Roman" w:hAnsi="Tahoma" w:cs="Tahoma"/>
                      <w:b/>
                      <w:szCs w:val="24"/>
                    </w:rPr>
                  </w:pPr>
                </w:p>
              </w:tc>
            </w:tr>
            <w:tr w:rsidR="00D931CC" w:rsidRPr="00DF0F3F" w14:paraId="0CED16A2" w14:textId="77777777" w:rsidTr="00DF0F3F">
              <w:tc>
                <w:tcPr>
                  <w:tcW w:w="2149" w:type="dxa"/>
                </w:tcPr>
                <w:p w14:paraId="34CA3484" w14:textId="77777777" w:rsidR="00D931CC" w:rsidRPr="00DF0F3F" w:rsidRDefault="00D931CC" w:rsidP="006F7DBC">
                  <w:pPr>
                    <w:jc w:val="center"/>
                    <w:rPr>
                      <w:rFonts w:ascii="Tahoma" w:eastAsia="Times New Roman" w:hAnsi="Tahoma" w:cs="Tahoma"/>
                      <w:b/>
                      <w:szCs w:val="24"/>
                    </w:rPr>
                  </w:pPr>
                  <w:r w:rsidRPr="00DF0F3F">
                    <w:rPr>
                      <w:rFonts w:ascii="Tahoma" w:eastAsia="Times New Roman" w:hAnsi="Tahoma" w:cs="Tahoma"/>
                      <w:b/>
                      <w:szCs w:val="24"/>
                    </w:rPr>
                    <w:t>7/4</w:t>
                  </w:r>
                </w:p>
              </w:tc>
              <w:tc>
                <w:tcPr>
                  <w:tcW w:w="1134" w:type="dxa"/>
                </w:tcPr>
                <w:p w14:paraId="4C4D821F" w14:textId="77777777" w:rsidR="00D931CC" w:rsidRPr="00DF0F3F" w:rsidRDefault="00D931CC" w:rsidP="006F7DBC">
                  <w:pPr>
                    <w:jc w:val="center"/>
                    <w:rPr>
                      <w:rFonts w:ascii="Tahoma" w:eastAsia="Times New Roman" w:hAnsi="Tahoma" w:cs="Tahoma"/>
                      <w:b/>
                      <w:szCs w:val="24"/>
                    </w:rPr>
                  </w:pPr>
                </w:p>
              </w:tc>
              <w:tc>
                <w:tcPr>
                  <w:tcW w:w="2268" w:type="dxa"/>
                </w:tcPr>
                <w:p w14:paraId="5485B4C1" w14:textId="77777777" w:rsidR="00D931CC" w:rsidRDefault="00D931CC" w:rsidP="006F7DBC">
                  <w:pPr>
                    <w:jc w:val="center"/>
                    <w:rPr>
                      <w:rFonts w:ascii="Tahoma" w:eastAsia="Times New Roman" w:hAnsi="Tahoma" w:cs="Tahoma"/>
                      <w:b/>
                      <w:szCs w:val="24"/>
                    </w:rPr>
                  </w:pPr>
                  <w:r w:rsidRPr="00DF0F3F">
                    <w:rPr>
                      <w:rFonts w:ascii="Tahoma" w:eastAsia="Times New Roman" w:hAnsi="Tahoma" w:cs="Tahoma"/>
                      <w:b/>
                      <w:szCs w:val="24"/>
                    </w:rPr>
                    <w:t>4</w:t>
                  </w:r>
                </w:p>
                <w:p w14:paraId="2874339F" w14:textId="77777777" w:rsidR="00D931CC" w:rsidRPr="00DF0F3F" w:rsidRDefault="00D931CC" w:rsidP="006F7DBC">
                  <w:pPr>
                    <w:jc w:val="center"/>
                    <w:rPr>
                      <w:rFonts w:ascii="Tahoma" w:eastAsia="Times New Roman" w:hAnsi="Tahoma" w:cs="Tahoma"/>
                      <w:b/>
                      <w:szCs w:val="24"/>
                    </w:rPr>
                  </w:pPr>
                </w:p>
              </w:tc>
            </w:tr>
            <w:tr w:rsidR="00D931CC" w:rsidRPr="00DF0F3F" w14:paraId="30C09EE4" w14:textId="77777777" w:rsidTr="00DF0F3F">
              <w:tc>
                <w:tcPr>
                  <w:tcW w:w="2149" w:type="dxa"/>
                </w:tcPr>
                <w:p w14:paraId="7E89FD58" w14:textId="77777777" w:rsidR="00D931CC" w:rsidRPr="00DF0F3F" w:rsidRDefault="00D931CC" w:rsidP="006F7DBC">
                  <w:pPr>
                    <w:jc w:val="center"/>
                    <w:rPr>
                      <w:rFonts w:ascii="Tahoma" w:eastAsia="Times New Roman" w:hAnsi="Tahoma" w:cs="Tahoma"/>
                      <w:b/>
                      <w:szCs w:val="24"/>
                    </w:rPr>
                  </w:pPr>
                  <w:r w:rsidRPr="00DF0F3F">
                    <w:rPr>
                      <w:rFonts w:ascii="Tahoma" w:eastAsia="Times New Roman" w:hAnsi="Tahoma" w:cs="Tahoma"/>
                      <w:b/>
                      <w:szCs w:val="24"/>
                    </w:rPr>
                    <w:t>3/5</w:t>
                  </w:r>
                </w:p>
              </w:tc>
              <w:tc>
                <w:tcPr>
                  <w:tcW w:w="1134" w:type="dxa"/>
                </w:tcPr>
                <w:p w14:paraId="0EC91787" w14:textId="77777777" w:rsidR="00D931CC" w:rsidRPr="00DF0F3F" w:rsidRDefault="00D931CC" w:rsidP="006F7DBC">
                  <w:pPr>
                    <w:jc w:val="center"/>
                    <w:rPr>
                      <w:rFonts w:ascii="Tahoma" w:eastAsia="Times New Roman" w:hAnsi="Tahoma" w:cs="Tahoma"/>
                      <w:b/>
                      <w:szCs w:val="24"/>
                    </w:rPr>
                  </w:pPr>
                </w:p>
              </w:tc>
              <w:tc>
                <w:tcPr>
                  <w:tcW w:w="2268" w:type="dxa"/>
                </w:tcPr>
                <w:p w14:paraId="53984193" w14:textId="77777777" w:rsidR="00D931CC" w:rsidRDefault="00D931CC" w:rsidP="006F7DBC">
                  <w:pPr>
                    <w:jc w:val="center"/>
                    <w:rPr>
                      <w:rFonts w:ascii="Tahoma" w:eastAsia="Times New Roman" w:hAnsi="Tahoma" w:cs="Tahoma"/>
                      <w:b/>
                      <w:szCs w:val="24"/>
                    </w:rPr>
                  </w:pPr>
                  <w:r w:rsidRPr="00DF0F3F">
                    <w:rPr>
                      <w:rFonts w:ascii="Tahoma" w:eastAsia="Times New Roman" w:hAnsi="Tahoma" w:cs="Tahoma"/>
                      <w:b/>
                      <w:szCs w:val="24"/>
                    </w:rPr>
                    <w:t>16/6</w:t>
                  </w:r>
                </w:p>
                <w:p w14:paraId="131892B3" w14:textId="77777777" w:rsidR="00D931CC" w:rsidRPr="00DF0F3F" w:rsidRDefault="00D931CC" w:rsidP="006F7DBC">
                  <w:pPr>
                    <w:jc w:val="center"/>
                    <w:rPr>
                      <w:rFonts w:ascii="Tahoma" w:eastAsia="Times New Roman" w:hAnsi="Tahoma" w:cs="Tahoma"/>
                      <w:b/>
                      <w:szCs w:val="24"/>
                    </w:rPr>
                  </w:pPr>
                </w:p>
              </w:tc>
            </w:tr>
            <w:tr w:rsidR="00D931CC" w:rsidRPr="00DF0F3F" w14:paraId="48EFB5DC" w14:textId="77777777" w:rsidTr="00DF0F3F">
              <w:tc>
                <w:tcPr>
                  <w:tcW w:w="2149" w:type="dxa"/>
                </w:tcPr>
                <w:p w14:paraId="689C5DB4" w14:textId="77777777" w:rsidR="00D931CC" w:rsidRPr="00DF0F3F" w:rsidRDefault="00D931CC" w:rsidP="006F7DBC">
                  <w:pPr>
                    <w:jc w:val="center"/>
                    <w:rPr>
                      <w:rFonts w:ascii="Tahoma" w:eastAsia="Times New Roman" w:hAnsi="Tahoma" w:cs="Tahoma"/>
                      <w:b/>
                      <w:szCs w:val="24"/>
                    </w:rPr>
                  </w:pPr>
                  <w:r w:rsidRPr="00DF0F3F">
                    <w:rPr>
                      <w:rFonts w:ascii="Tahoma" w:eastAsia="Times New Roman" w:hAnsi="Tahoma" w:cs="Tahoma"/>
                      <w:b/>
                      <w:szCs w:val="24"/>
                    </w:rPr>
                    <w:t>6/2</w:t>
                  </w:r>
                </w:p>
              </w:tc>
              <w:tc>
                <w:tcPr>
                  <w:tcW w:w="1134" w:type="dxa"/>
                </w:tcPr>
                <w:p w14:paraId="51C3AA2A" w14:textId="77777777" w:rsidR="00D931CC" w:rsidRPr="00DF0F3F" w:rsidRDefault="00D931CC" w:rsidP="006F7DBC">
                  <w:pPr>
                    <w:jc w:val="center"/>
                    <w:rPr>
                      <w:rFonts w:ascii="Tahoma" w:eastAsia="Times New Roman" w:hAnsi="Tahoma" w:cs="Tahoma"/>
                      <w:b/>
                      <w:szCs w:val="24"/>
                    </w:rPr>
                  </w:pPr>
                </w:p>
              </w:tc>
              <w:tc>
                <w:tcPr>
                  <w:tcW w:w="2268" w:type="dxa"/>
                </w:tcPr>
                <w:p w14:paraId="5A63FD0D" w14:textId="77777777" w:rsidR="00D931CC" w:rsidRPr="00DF0F3F" w:rsidRDefault="00D931CC" w:rsidP="006F7DBC">
                  <w:pPr>
                    <w:jc w:val="center"/>
                    <w:rPr>
                      <w:rFonts w:ascii="Tahoma" w:eastAsia="Times New Roman" w:hAnsi="Tahoma" w:cs="Tahoma"/>
                      <w:b/>
                      <w:szCs w:val="24"/>
                    </w:rPr>
                  </w:pPr>
                  <w:r w:rsidRPr="00DF0F3F">
                    <w:rPr>
                      <w:rFonts w:ascii="Tahoma" w:eastAsia="Times New Roman" w:hAnsi="Tahoma" w:cs="Tahoma"/>
                      <w:b/>
                      <w:szCs w:val="24"/>
                    </w:rPr>
                    <w:t>14/8</w:t>
                  </w:r>
                </w:p>
              </w:tc>
            </w:tr>
          </w:tbl>
          <w:p w14:paraId="2F20A678" w14:textId="77777777" w:rsidR="00D931CC" w:rsidRDefault="00D931CC" w:rsidP="00D909F2">
            <w:pPr>
              <w:rPr>
                <w:rFonts w:ascii="Tahoma" w:hAnsi="Tahoma" w:cs="Tahoma"/>
                <w:sz w:val="24"/>
                <w:szCs w:val="24"/>
              </w:rPr>
            </w:pPr>
          </w:p>
          <w:p w14:paraId="129F1281" w14:textId="77777777" w:rsidR="00D931CC" w:rsidRPr="009A3899" w:rsidRDefault="00D931CC" w:rsidP="00DA7D4C">
            <w:pPr>
              <w:pStyle w:val="Prrafodelista"/>
              <w:numPr>
                <w:ilvl w:val="0"/>
                <w:numId w:val="8"/>
              </w:numPr>
              <w:rPr>
                <w:rFonts w:ascii="Tahoma" w:hAnsi="Tahoma" w:cs="Tahoma"/>
                <w:sz w:val="24"/>
                <w:szCs w:val="24"/>
              </w:rPr>
            </w:pPr>
            <w:r w:rsidRPr="009A3899">
              <w:rPr>
                <w:rFonts w:ascii="Tahoma" w:hAnsi="Tahoma" w:cs="Tahoma"/>
                <w:sz w:val="24"/>
                <w:szCs w:val="24"/>
              </w:rPr>
              <w:t>Cuestionar a los alumnos las dificultades que se les presentaron al resolver los problemas y promover el intercambio de resultados y procedimientos</w:t>
            </w:r>
            <w:r>
              <w:rPr>
                <w:szCs w:val="24"/>
              </w:rPr>
              <w:t>.</w:t>
            </w:r>
          </w:p>
        </w:tc>
      </w:tr>
      <w:tr w:rsidR="00D931CC" w14:paraId="5B47735D" w14:textId="77777777" w:rsidTr="004C7032">
        <w:tc>
          <w:tcPr>
            <w:tcW w:w="1570" w:type="dxa"/>
            <w:shd w:val="clear" w:color="auto" w:fill="auto"/>
          </w:tcPr>
          <w:p w14:paraId="3297D6BD" w14:textId="77777777" w:rsidR="00D931CC" w:rsidRDefault="004C7032" w:rsidP="002571AA">
            <w:pPr>
              <w:rPr>
                <w:rFonts w:ascii="Tahoma" w:hAnsi="Tahoma" w:cs="Tahoma"/>
                <w:sz w:val="24"/>
                <w:szCs w:val="24"/>
              </w:rPr>
            </w:pPr>
            <w:r>
              <w:rPr>
                <w:rFonts w:ascii="Tahoma" w:hAnsi="Tahoma" w:cs="Tahoma"/>
                <w:sz w:val="24"/>
                <w:szCs w:val="24"/>
              </w:rPr>
              <w:t>Clase</w:t>
            </w:r>
            <w:r w:rsidR="00D931CC">
              <w:rPr>
                <w:rFonts w:ascii="Tahoma" w:hAnsi="Tahoma" w:cs="Tahoma"/>
                <w:sz w:val="24"/>
                <w:szCs w:val="24"/>
              </w:rPr>
              <w:t xml:space="preserve"> 3</w:t>
            </w:r>
          </w:p>
        </w:tc>
        <w:tc>
          <w:tcPr>
            <w:tcW w:w="12713" w:type="dxa"/>
            <w:gridSpan w:val="6"/>
            <w:shd w:val="clear" w:color="auto" w:fill="auto"/>
          </w:tcPr>
          <w:p w14:paraId="0615D706" w14:textId="77777777" w:rsidR="00D931CC" w:rsidRPr="009A3899" w:rsidRDefault="00D931CC" w:rsidP="00DA7D4C">
            <w:pPr>
              <w:numPr>
                <w:ilvl w:val="0"/>
                <w:numId w:val="10"/>
              </w:numPr>
              <w:autoSpaceDE w:val="0"/>
              <w:autoSpaceDN w:val="0"/>
              <w:adjustRightInd w:val="0"/>
              <w:jc w:val="both"/>
              <w:rPr>
                <w:rFonts w:ascii="Tahoma" w:hAnsi="Tahoma" w:cs="Tahoma"/>
                <w:sz w:val="24"/>
                <w:szCs w:val="24"/>
              </w:rPr>
            </w:pPr>
            <w:r w:rsidRPr="009A3899">
              <w:rPr>
                <w:rFonts w:ascii="Tahoma" w:hAnsi="Tahoma" w:cs="Tahoma"/>
                <w:sz w:val="24"/>
                <w:szCs w:val="24"/>
              </w:rPr>
              <w:t xml:space="preserve">Repasar con los niños cómo obtener equivalentes a partir del cálculo del doble, mitad, cuádruple, triple, etc., de las fracciones más usuales (1/2, 1/3, 2/3, 3/4, etcétera). </w:t>
            </w:r>
          </w:p>
          <w:p w14:paraId="0EE6A3CD" w14:textId="77777777" w:rsidR="00D931CC" w:rsidRPr="009A3899" w:rsidRDefault="00D931CC" w:rsidP="00D909F2">
            <w:pPr>
              <w:rPr>
                <w:rFonts w:ascii="Tahoma" w:hAnsi="Tahoma" w:cs="Tahoma"/>
                <w:sz w:val="24"/>
                <w:szCs w:val="24"/>
              </w:rPr>
            </w:pPr>
          </w:p>
          <w:tbl>
            <w:tblPr>
              <w:tblW w:w="0" w:type="auto"/>
              <w:tblInd w:w="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560"/>
              <w:gridCol w:w="1417"/>
              <w:gridCol w:w="1701"/>
            </w:tblGrid>
            <w:tr w:rsidR="00D931CC" w:rsidRPr="00DF0F3F" w14:paraId="65EBDD96" w14:textId="77777777" w:rsidTr="009A3899">
              <w:tc>
                <w:tcPr>
                  <w:tcW w:w="1600" w:type="dxa"/>
                  <w:shd w:val="clear" w:color="auto" w:fill="auto"/>
                  <w:vAlign w:val="center"/>
                </w:tcPr>
                <w:p w14:paraId="41269FCD" w14:textId="77777777" w:rsidR="00D931CC" w:rsidRPr="00DF0F3F" w:rsidRDefault="00D931CC" w:rsidP="009A3899">
                  <w:pPr>
                    <w:jc w:val="center"/>
                    <w:rPr>
                      <w:rFonts w:ascii="Tahoma" w:eastAsia="Times New Roman" w:hAnsi="Tahoma" w:cs="Tahoma"/>
                      <w:szCs w:val="24"/>
                    </w:rPr>
                  </w:pPr>
                  <w:r w:rsidRPr="00DF0F3F">
                    <w:rPr>
                      <w:rFonts w:ascii="Tahoma" w:eastAsia="Times New Roman" w:hAnsi="Tahoma" w:cs="Tahoma"/>
                      <w:szCs w:val="24"/>
                    </w:rPr>
                    <w:t>Fracción</w:t>
                  </w:r>
                </w:p>
              </w:tc>
              <w:tc>
                <w:tcPr>
                  <w:tcW w:w="1560" w:type="dxa"/>
                  <w:shd w:val="clear" w:color="auto" w:fill="auto"/>
                  <w:vAlign w:val="center"/>
                </w:tcPr>
                <w:p w14:paraId="01CD5B63" w14:textId="77777777" w:rsidR="00D931CC" w:rsidRPr="00DF0F3F" w:rsidRDefault="00D931CC" w:rsidP="009A3899">
                  <w:pPr>
                    <w:jc w:val="center"/>
                    <w:rPr>
                      <w:rFonts w:ascii="Tahoma" w:eastAsia="Times New Roman" w:hAnsi="Tahoma" w:cs="Tahoma"/>
                      <w:szCs w:val="24"/>
                    </w:rPr>
                  </w:pPr>
                  <w:r w:rsidRPr="00DF0F3F">
                    <w:rPr>
                      <w:rFonts w:ascii="Tahoma" w:eastAsia="Times New Roman" w:hAnsi="Tahoma" w:cs="Tahoma"/>
                      <w:szCs w:val="24"/>
                    </w:rPr>
                    <w:t>Doble</w:t>
                  </w:r>
                </w:p>
              </w:tc>
              <w:tc>
                <w:tcPr>
                  <w:tcW w:w="1417" w:type="dxa"/>
                  <w:shd w:val="clear" w:color="auto" w:fill="auto"/>
                  <w:vAlign w:val="center"/>
                </w:tcPr>
                <w:p w14:paraId="3E378542" w14:textId="77777777" w:rsidR="00D931CC" w:rsidRPr="00DF0F3F" w:rsidRDefault="00D931CC" w:rsidP="009A3899">
                  <w:pPr>
                    <w:jc w:val="center"/>
                    <w:rPr>
                      <w:rFonts w:ascii="Tahoma" w:eastAsia="Times New Roman" w:hAnsi="Tahoma" w:cs="Tahoma"/>
                      <w:szCs w:val="24"/>
                    </w:rPr>
                  </w:pPr>
                  <w:r w:rsidRPr="00DF0F3F">
                    <w:rPr>
                      <w:rFonts w:ascii="Tahoma" w:eastAsia="Times New Roman" w:hAnsi="Tahoma" w:cs="Tahoma"/>
                      <w:szCs w:val="24"/>
                    </w:rPr>
                    <w:t>Triple</w:t>
                  </w:r>
                </w:p>
              </w:tc>
              <w:tc>
                <w:tcPr>
                  <w:tcW w:w="1701" w:type="dxa"/>
                  <w:shd w:val="clear" w:color="auto" w:fill="auto"/>
                  <w:vAlign w:val="center"/>
                </w:tcPr>
                <w:p w14:paraId="730019D4" w14:textId="77777777" w:rsidR="00D931CC" w:rsidRPr="00DF0F3F" w:rsidRDefault="00D931CC" w:rsidP="009A3899">
                  <w:pPr>
                    <w:jc w:val="center"/>
                    <w:rPr>
                      <w:rFonts w:ascii="Tahoma" w:eastAsia="Times New Roman" w:hAnsi="Tahoma" w:cs="Tahoma"/>
                      <w:szCs w:val="24"/>
                    </w:rPr>
                  </w:pPr>
                  <w:r w:rsidRPr="00DF0F3F">
                    <w:rPr>
                      <w:rFonts w:ascii="Tahoma" w:eastAsia="Times New Roman" w:hAnsi="Tahoma" w:cs="Tahoma"/>
                      <w:szCs w:val="24"/>
                    </w:rPr>
                    <w:t>Cuádruple</w:t>
                  </w:r>
                </w:p>
              </w:tc>
            </w:tr>
            <w:tr w:rsidR="00D931CC" w:rsidRPr="00DF0F3F" w14:paraId="30FFDDA4" w14:textId="77777777" w:rsidTr="009A3899">
              <w:tc>
                <w:tcPr>
                  <w:tcW w:w="1600" w:type="dxa"/>
                  <w:shd w:val="clear" w:color="auto" w:fill="auto"/>
                  <w:vAlign w:val="center"/>
                </w:tcPr>
                <w:p w14:paraId="24A0C233" w14:textId="77777777" w:rsidR="00D931CC" w:rsidRPr="00DF0F3F" w:rsidRDefault="00D931CC" w:rsidP="009A3899">
                  <w:pPr>
                    <w:jc w:val="center"/>
                    <w:rPr>
                      <w:rFonts w:ascii="Tahoma" w:eastAsia="Times New Roman" w:hAnsi="Tahoma" w:cs="Tahoma"/>
                      <w:szCs w:val="24"/>
                    </w:rPr>
                  </w:pPr>
                  <w:r w:rsidRPr="00DF0F3F">
                    <w:rPr>
                      <w:rFonts w:ascii="Tahoma" w:eastAsia="Times New Roman" w:hAnsi="Tahoma" w:cs="Tahoma"/>
                      <w:szCs w:val="24"/>
                    </w:rPr>
                    <w:t>5/8</w:t>
                  </w:r>
                </w:p>
              </w:tc>
              <w:tc>
                <w:tcPr>
                  <w:tcW w:w="1560" w:type="dxa"/>
                  <w:shd w:val="clear" w:color="auto" w:fill="auto"/>
                  <w:vAlign w:val="center"/>
                </w:tcPr>
                <w:p w14:paraId="4646D7EC" w14:textId="77777777" w:rsidR="00D931CC" w:rsidRPr="00DF0F3F" w:rsidRDefault="00D931CC" w:rsidP="009A3899">
                  <w:pPr>
                    <w:jc w:val="center"/>
                    <w:rPr>
                      <w:rFonts w:ascii="Tahoma" w:eastAsia="Times New Roman" w:hAnsi="Tahoma" w:cs="Tahoma"/>
                      <w:szCs w:val="24"/>
                    </w:rPr>
                  </w:pPr>
                </w:p>
              </w:tc>
              <w:tc>
                <w:tcPr>
                  <w:tcW w:w="1417" w:type="dxa"/>
                  <w:shd w:val="clear" w:color="auto" w:fill="auto"/>
                  <w:vAlign w:val="center"/>
                </w:tcPr>
                <w:p w14:paraId="26D657D2" w14:textId="77777777" w:rsidR="00D931CC" w:rsidRPr="00DF0F3F" w:rsidRDefault="00D931CC" w:rsidP="009A3899">
                  <w:pPr>
                    <w:jc w:val="center"/>
                    <w:rPr>
                      <w:rFonts w:ascii="Tahoma" w:eastAsia="Times New Roman" w:hAnsi="Tahoma" w:cs="Tahoma"/>
                      <w:szCs w:val="24"/>
                    </w:rPr>
                  </w:pPr>
                </w:p>
              </w:tc>
              <w:tc>
                <w:tcPr>
                  <w:tcW w:w="1701" w:type="dxa"/>
                  <w:shd w:val="clear" w:color="auto" w:fill="auto"/>
                  <w:vAlign w:val="center"/>
                </w:tcPr>
                <w:p w14:paraId="07F3DA06" w14:textId="77777777" w:rsidR="00D931CC" w:rsidRPr="00DF0F3F" w:rsidRDefault="00D931CC" w:rsidP="009A3899">
                  <w:pPr>
                    <w:jc w:val="center"/>
                    <w:rPr>
                      <w:rFonts w:ascii="Tahoma" w:eastAsia="Times New Roman" w:hAnsi="Tahoma" w:cs="Tahoma"/>
                      <w:szCs w:val="24"/>
                    </w:rPr>
                  </w:pPr>
                </w:p>
              </w:tc>
            </w:tr>
            <w:tr w:rsidR="00D931CC" w:rsidRPr="00DF0F3F" w14:paraId="07C99929" w14:textId="77777777" w:rsidTr="009A3899">
              <w:tc>
                <w:tcPr>
                  <w:tcW w:w="1600" w:type="dxa"/>
                  <w:shd w:val="clear" w:color="auto" w:fill="auto"/>
                  <w:vAlign w:val="center"/>
                </w:tcPr>
                <w:p w14:paraId="62E69EAA" w14:textId="77777777" w:rsidR="00D931CC" w:rsidRPr="00DF0F3F" w:rsidRDefault="00D931CC" w:rsidP="009A3899">
                  <w:pPr>
                    <w:jc w:val="center"/>
                    <w:rPr>
                      <w:rFonts w:ascii="Tahoma" w:eastAsia="Times New Roman" w:hAnsi="Tahoma" w:cs="Tahoma"/>
                      <w:szCs w:val="24"/>
                    </w:rPr>
                  </w:pPr>
                  <w:r w:rsidRPr="00DF0F3F">
                    <w:rPr>
                      <w:rFonts w:ascii="Tahoma" w:eastAsia="Times New Roman" w:hAnsi="Tahoma" w:cs="Tahoma"/>
                      <w:szCs w:val="24"/>
                    </w:rPr>
                    <w:t>3/7</w:t>
                  </w:r>
                </w:p>
              </w:tc>
              <w:tc>
                <w:tcPr>
                  <w:tcW w:w="1560" w:type="dxa"/>
                  <w:shd w:val="clear" w:color="auto" w:fill="auto"/>
                  <w:vAlign w:val="center"/>
                </w:tcPr>
                <w:p w14:paraId="4461C18A" w14:textId="77777777" w:rsidR="00D931CC" w:rsidRPr="00DF0F3F" w:rsidRDefault="00D931CC" w:rsidP="009A3899">
                  <w:pPr>
                    <w:jc w:val="center"/>
                    <w:rPr>
                      <w:rFonts w:ascii="Tahoma" w:eastAsia="Times New Roman" w:hAnsi="Tahoma" w:cs="Tahoma"/>
                      <w:szCs w:val="24"/>
                    </w:rPr>
                  </w:pPr>
                </w:p>
              </w:tc>
              <w:tc>
                <w:tcPr>
                  <w:tcW w:w="1417" w:type="dxa"/>
                  <w:shd w:val="clear" w:color="auto" w:fill="auto"/>
                  <w:vAlign w:val="center"/>
                </w:tcPr>
                <w:p w14:paraId="754AA68B" w14:textId="77777777" w:rsidR="00D931CC" w:rsidRPr="00DF0F3F" w:rsidRDefault="00D931CC" w:rsidP="009A3899">
                  <w:pPr>
                    <w:jc w:val="center"/>
                    <w:rPr>
                      <w:rFonts w:ascii="Tahoma" w:eastAsia="Times New Roman" w:hAnsi="Tahoma" w:cs="Tahoma"/>
                      <w:szCs w:val="24"/>
                    </w:rPr>
                  </w:pPr>
                </w:p>
              </w:tc>
              <w:tc>
                <w:tcPr>
                  <w:tcW w:w="1701" w:type="dxa"/>
                  <w:shd w:val="clear" w:color="auto" w:fill="auto"/>
                  <w:vAlign w:val="center"/>
                </w:tcPr>
                <w:p w14:paraId="4BE4136A" w14:textId="77777777" w:rsidR="00D931CC" w:rsidRPr="00DF0F3F" w:rsidRDefault="00D931CC" w:rsidP="009A3899">
                  <w:pPr>
                    <w:jc w:val="center"/>
                    <w:rPr>
                      <w:rFonts w:ascii="Tahoma" w:eastAsia="Times New Roman" w:hAnsi="Tahoma" w:cs="Tahoma"/>
                      <w:szCs w:val="24"/>
                    </w:rPr>
                  </w:pPr>
                </w:p>
              </w:tc>
            </w:tr>
            <w:tr w:rsidR="00D931CC" w:rsidRPr="00DF0F3F" w14:paraId="5027FF1F" w14:textId="77777777" w:rsidTr="009A3899">
              <w:tc>
                <w:tcPr>
                  <w:tcW w:w="1600" w:type="dxa"/>
                  <w:shd w:val="clear" w:color="auto" w:fill="auto"/>
                  <w:vAlign w:val="center"/>
                </w:tcPr>
                <w:p w14:paraId="5C057097" w14:textId="77777777" w:rsidR="00D931CC" w:rsidRPr="00DF0F3F" w:rsidRDefault="00D931CC" w:rsidP="009A3899">
                  <w:pPr>
                    <w:jc w:val="center"/>
                    <w:rPr>
                      <w:rFonts w:ascii="Tahoma" w:eastAsia="Times New Roman" w:hAnsi="Tahoma" w:cs="Tahoma"/>
                      <w:szCs w:val="24"/>
                    </w:rPr>
                  </w:pPr>
                  <w:r w:rsidRPr="00DF0F3F">
                    <w:rPr>
                      <w:rFonts w:ascii="Tahoma" w:eastAsia="Times New Roman" w:hAnsi="Tahoma" w:cs="Tahoma"/>
                      <w:szCs w:val="24"/>
                    </w:rPr>
                    <w:t>4/5</w:t>
                  </w:r>
                </w:p>
              </w:tc>
              <w:tc>
                <w:tcPr>
                  <w:tcW w:w="1560" w:type="dxa"/>
                  <w:shd w:val="clear" w:color="auto" w:fill="auto"/>
                  <w:vAlign w:val="center"/>
                </w:tcPr>
                <w:p w14:paraId="57BD419F" w14:textId="77777777" w:rsidR="00D931CC" w:rsidRPr="00DF0F3F" w:rsidRDefault="00D931CC" w:rsidP="009A3899">
                  <w:pPr>
                    <w:jc w:val="center"/>
                    <w:rPr>
                      <w:rFonts w:ascii="Tahoma" w:eastAsia="Times New Roman" w:hAnsi="Tahoma" w:cs="Tahoma"/>
                      <w:szCs w:val="24"/>
                    </w:rPr>
                  </w:pPr>
                </w:p>
              </w:tc>
              <w:tc>
                <w:tcPr>
                  <w:tcW w:w="1417" w:type="dxa"/>
                  <w:shd w:val="clear" w:color="auto" w:fill="auto"/>
                  <w:vAlign w:val="center"/>
                </w:tcPr>
                <w:p w14:paraId="128B58C4" w14:textId="77777777" w:rsidR="00D931CC" w:rsidRPr="00DF0F3F" w:rsidRDefault="00D931CC" w:rsidP="009A3899">
                  <w:pPr>
                    <w:jc w:val="center"/>
                    <w:rPr>
                      <w:rFonts w:ascii="Tahoma" w:eastAsia="Times New Roman" w:hAnsi="Tahoma" w:cs="Tahoma"/>
                      <w:szCs w:val="24"/>
                    </w:rPr>
                  </w:pPr>
                </w:p>
              </w:tc>
              <w:tc>
                <w:tcPr>
                  <w:tcW w:w="1701" w:type="dxa"/>
                  <w:shd w:val="clear" w:color="auto" w:fill="auto"/>
                  <w:vAlign w:val="center"/>
                </w:tcPr>
                <w:p w14:paraId="06D90F2E" w14:textId="77777777" w:rsidR="00D931CC" w:rsidRPr="00DF0F3F" w:rsidRDefault="00D931CC" w:rsidP="009A3899">
                  <w:pPr>
                    <w:jc w:val="center"/>
                    <w:rPr>
                      <w:rFonts w:ascii="Tahoma" w:eastAsia="Times New Roman" w:hAnsi="Tahoma" w:cs="Tahoma"/>
                      <w:szCs w:val="24"/>
                    </w:rPr>
                  </w:pPr>
                </w:p>
              </w:tc>
            </w:tr>
          </w:tbl>
          <w:p w14:paraId="297336EF" w14:textId="77777777" w:rsidR="00D931CC" w:rsidRPr="009A3899" w:rsidRDefault="00D931CC" w:rsidP="00D909F2">
            <w:pPr>
              <w:rPr>
                <w:rFonts w:ascii="Tahoma" w:hAnsi="Tahoma" w:cs="Tahoma"/>
                <w:sz w:val="24"/>
                <w:szCs w:val="24"/>
              </w:rPr>
            </w:pPr>
          </w:p>
          <w:p w14:paraId="440F2D2A" w14:textId="77777777" w:rsidR="00D931CC" w:rsidRPr="009A3899" w:rsidRDefault="00D931CC" w:rsidP="00DA7D4C">
            <w:pPr>
              <w:pStyle w:val="Prrafodelista"/>
              <w:numPr>
                <w:ilvl w:val="0"/>
                <w:numId w:val="8"/>
              </w:numPr>
              <w:rPr>
                <w:rFonts w:ascii="Tahoma" w:hAnsi="Tahoma" w:cs="Tahoma"/>
                <w:sz w:val="24"/>
                <w:szCs w:val="24"/>
              </w:rPr>
            </w:pPr>
            <w:r w:rsidRPr="009A3899">
              <w:rPr>
                <w:rFonts w:ascii="Tahoma" w:hAnsi="Tahoma" w:cs="Tahoma"/>
                <w:sz w:val="24"/>
                <w:szCs w:val="24"/>
              </w:rPr>
              <w:t>Organizar al grupo en cuatro equipos.</w:t>
            </w:r>
          </w:p>
          <w:p w14:paraId="154482E5" w14:textId="77777777" w:rsidR="00D931CC" w:rsidRPr="009A3899" w:rsidRDefault="00D931CC" w:rsidP="00DA7D4C">
            <w:pPr>
              <w:pStyle w:val="Prrafodelista"/>
              <w:numPr>
                <w:ilvl w:val="0"/>
                <w:numId w:val="8"/>
              </w:numPr>
              <w:rPr>
                <w:rFonts w:ascii="Tahoma" w:hAnsi="Tahoma" w:cs="Tahoma"/>
                <w:sz w:val="24"/>
                <w:szCs w:val="24"/>
              </w:rPr>
            </w:pPr>
            <w:r w:rsidRPr="009A3899">
              <w:rPr>
                <w:rFonts w:ascii="Tahoma" w:hAnsi="Tahoma" w:cs="Tahoma"/>
                <w:sz w:val="24"/>
                <w:szCs w:val="24"/>
              </w:rPr>
              <w:t>Realizar una competencia grupal. El maestro deberá escribir una fracción en el pintarrón para que un integrante de cada equipo pase al frente a escribir el doble, triple y cuádruple. El primer alumno en terminar el cálculo gana un punto para su equipo.</w:t>
            </w:r>
          </w:p>
          <w:p w14:paraId="005E4E7B" w14:textId="77777777" w:rsidR="00D931CC" w:rsidRPr="009A3899" w:rsidRDefault="00D931CC" w:rsidP="00DA7D4C">
            <w:pPr>
              <w:numPr>
                <w:ilvl w:val="0"/>
                <w:numId w:val="11"/>
              </w:numPr>
              <w:autoSpaceDE w:val="0"/>
              <w:autoSpaceDN w:val="0"/>
              <w:adjustRightInd w:val="0"/>
              <w:jc w:val="both"/>
              <w:rPr>
                <w:rFonts w:ascii="Tahoma" w:hAnsi="Tahoma" w:cs="Tahoma"/>
                <w:sz w:val="24"/>
                <w:szCs w:val="24"/>
              </w:rPr>
            </w:pPr>
            <w:r w:rsidRPr="009A3899">
              <w:rPr>
                <w:rFonts w:ascii="Tahoma" w:hAnsi="Tahoma" w:cs="Tahoma"/>
                <w:sz w:val="24"/>
                <w:szCs w:val="24"/>
              </w:rPr>
              <w:t>Dibujar una tabla en donde los alumnos tendrán que obtener la mitad y la tercera parte de una fracción. Ejemplo:</w:t>
            </w:r>
          </w:p>
          <w:p w14:paraId="3CF57C81" w14:textId="77777777" w:rsidR="00D931CC" w:rsidRPr="009A3899" w:rsidRDefault="00D931CC" w:rsidP="009A3899">
            <w:pPr>
              <w:autoSpaceDE w:val="0"/>
              <w:autoSpaceDN w:val="0"/>
              <w:adjustRightInd w:val="0"/>
              <w:jc w:val="both"/>
              <w:rPr>
                <w:rFonts w:ascii="Tahoma" w:hAnsi="Tahoma" w:cs="Tahoma"/>
                <w:sz w:val="24"/>
                <w:szCs w:val="24"/>
              </w:rPr>
            </w:pPr>
          </w:p>
          <w:tbl>
            <w:tblPr>
              <w:tblW w:w="0" w:type="auto"/>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843"/>
              <w:gridCol w:w="1985"/>
            </w:tblGrid>
            <w:tr w:rsidR="00D931CC" w:rsidRPr="00DF0F3F" w14:paraId="4EF41D94" w14:textId="77777777" w:rsidTr="00DF0F3F">
              <w:tc>
                <w:tcPr>
                  <w:tcW w:w="1728" w:type="dxa"/>
                  <w:shd w:val="clear" w:color="auto" w:fill="auto"/>
                </w:tcPr>
                <w:p w14:paraId="30B64711" w14:textId="77777777" w:rsidR="00D931CC" w:rsidRPr="00DF0F3F" w:rsidRDefault="00D931CC" w:rsidP="006F7DBC">
                  <w:pPr>
                    <w:autoSpaceDE w:val="0"/>
                    <w:autoSpaceDN w:val="0"/>
                    <w:adjustRightInd w:val="0"/>
                    <w:jc w:val="center"/>
                    <w:rPr>
                      <w:rFonts w:ascii="Tahoma" w:hAnsi="Tahoma" w:cs="Tahoma"/>
                      <w:szCs w:val="24"/>
                    </w:rPr>
                  </w:pPr>
                  <w:r w:rsidRPr="00DF0F3F">
                    <w:rPr>
                      <w:rFonts w:ascii="Tahoma" w:hAnsi="Tahoma" w:cs="Tahoma"/>
                      <w:szCs w:val="24"/>
                    </w:rPr>
                    <w:t xml:space="preserve">FRACCIÓN </w:t>
                  </w:r>
                </w:p>
              </w:tc>
              <w:tc>
                <w:tcPr>
                  <w:tcW w:w="1843" w:type="dxa"/>
                  <w:shd w:val="clear" w:color="auto" w:fill="auto"/>
                </w:tcPr>
                <w:p w14:paraId="5BD1361C" w14:textId="77777777" w:rsidR="00D931CC" w:rsidRPr="00DF0F3F" w:rsidRDefault="00D931CC" w:rsidP="006F7DBC">
                  <w:pPr>
                    <w:autoSpaceDE w:val="0"/>
                    <w:autoSpaceDN w:val="0"/>
                    <w:adjustRightInd w:val="0"/>
                    <w:jc w:val="center"/>
                    <w:rPr>
                      <w:rFonts w:ascii="Tahoma" w:hAnsi="Tahoma" w:cs="Tahoma"/>
                      <w:szCs w:val="24"/>
                    </w:rPr>
                  </w:pPr>
                  <w:r w:rsidRPr="00DF0F3F">
                    <w:rPr>
                      <w:rFonts w:ascii="Tahoma" w:hAnsi="Tahoma" w:cs="Tahoma"/>
                      <w:szCs w:val="24"/>
                    </w:rPr>
                    <w:t xml:space="preserve">MITAD </w:t>
                  </w:r>
                </w:p>
              </w:tc>
              <w:tc>
                <w:tcPr>
                  <w:tcW w:w="1985" w:type="dxa"/>
                  <w:shd w:val="clear" w:color="auto" w:fill="auto"/>
                </w:tcPr>
                <w:p w14:paraId="0415AF56" w14:textId="77777777" w:rsidR="00D931CC" w:rsidRPr="00DF0F3F" w:rsidRDefault="00D931CC" w:rsidP="006F7DBC">
                  <w:pPr>
                    <w:autoSpaceDE w:val="0"/>
                    <w:autoSpaceDN w:val="0"/>
                    <w:adjustRightInd w:val="0"/>
                    <w:jc w:val="center"/>
                    <w:rPr>
                      <w:rFonts w:ascii="Tahoma" w:hAnsi="Tahoma" w:cs="Tahoma"/>
                      <w:szCs w:val="24"/>
                    </w:rPr>
                  </w:pPr>
                  <w:r w:rsidRPr="00DF0F3F">
                    <w:rPr>
                      <w:rFonts w:ascii="Tahoma" w:hAnsi="Tahoma" w:cs="Tahoma"/>
                      <w:szCs w:val="24"/>
                    </w:rPr>
                    <w:t>TERCERA PARTE</w:t>
                  </w:r>
                </w:p>
              </w:tc>
            </w:tr>
            <w:tr w:rsidR="00D931CC" w:rsidRPr="00DF0F3F" w14:paraId="73AB1C23" w14:textId="77777777" w:rsidTr="00DF0F3F">
              <w:tc>
                <w:tcPr>
                  <w:tcW w:w="1728" w:type="dxa"/>
                </w:tcPr>
                <w:p w14:paraId="061F9E78" w14:textId="77777777" w:rsidR="00D931CC" w:rsidRPr="00DF0F3F" w:rsidRDefault="00D931CC" w:rsidP="006F7DBC">
                  <w:pPr>
                    <w:autoSpaceDE w:val="0"/>
                    <w:autoSpaceDN w:val="0"/>
                    <w:adjustRightInd w:val="0"/>
                    <w:jc w:val="center"/>
                    <w:rPr>
                      <w:rFonts w:ascii="Tahoma" w:hAnsi="Tahoma" w:cs="Tahoma"/>
                      <w:szCs w:val="24"/>
                    </w:rPr>
                  </w:pPr>
                  <w:r>
                    <w:rPr>
                      <w:rFonts w:ascii="Tahoma" w:hAnsi="Tahoma" w:cs="Tahoma"/>
                      <w:szCs w:val="24"/>
                    </w:rPr>
                    <w:t>12</w:t>
                  </w:r>
                  <w:r w:rsidRPr="00DF0F3F">
                    <w:rPr>
                      <w:rFonts w:ascii="Tahoma" w:hAnsi="Tahoma" w:cs="Tahoma"/>
                      <w:szCs w:val="24"/>
                    </w:rPr>
                    <w:t>/4</w:t>
                  </w:r>
                </w:p>
              </w:tc>
              <w:tc>
                <w:tcPr>
                  <w:tcW w:w="1843" w:type="dxa"/>
                </w:tcPr>
                <w:p w14:paraId="060F240F" w14:textId="77777777" w:rsidR="00D931CC" w:rsidRPr="00DF0F3F" w:rsidRDefault="00D931CC" w:rsidP="006F7DBC">
                  <w:pPr>
                    <w:autoSpaceDE w:val="0"/>
                    <w:autoSpaceDN w:val="0"/>
                    <w:adjustRightInd w:val="0"/>
                    <w:jc w:val="center"/>
                    <w:rPr>
                      <w:rFonts w:ascii="Tahoma" w:hAnsi="Tahoma" w:cs="Tahoma"/>
                      <w:szCs w:val="24"/>
                    </w:rPr>
                  </w:pPr>
                </w:p>
              </w:tc>
              <w:tc>
                <w:tcPr>
                  <w:tcW w:w="1985" w:type="dxa"/>
                </w:tcPr>
                <w:p w14:paraId="0DE70B59" w14:textId="77777777" w:rsidR="00D931CC" w:rsidRPr="00DF0F3F" w:rsidRDefault="00D931CC" w:rsidP="006F7DBC">
                  <w:pPr>
                    <w:autoSpaceDE w:val="0"/>
                    <w:autoSpaceDN w:val="0"/>
                    <w:adjustRightInd w:val="0"/>
                    <w:jc w:val="center"/>
                    <w:rPr>
                      <w:rFonts w:ascii="Tahoma" w:hAnsi="Tahoma" w:cs="Tahoma"/>
                      <w:szCs w:val="24"/>
                    </w:rPr>
                  </w:pPr>
                </w:p>
              </w:tc>
            </w:tr>
            <w:tr w:rsidR="00D931CC" w:rsidRPr="00DF0F3F" w14:paraId="76FAD5E4" w14:textId="77777777" w:rsidTr="00DF0F3F">
              <w:tc>
                <w:tcPr>
                  <w:tcW w:w="1728" w:type="dxa"/>
                </w:tcPr>
                <w:p w14:paraId="06635D82" w14:textId="77777777" w:rsidR="00D931CC" w:rsidRPr="00DF0F3F" w:rsidRDefault="00D931CC" w:rsidP="006F7DBC">
                  <w:pPr>
                    <w:autoSpaceDE w:val="0"/>
                    <w:autoSpaceDN w:val="0"/>
                    <w:adjustRightInd w:val="0"/>
                    <w:jc w:val="center"/>
                    <w:rPr>
                      <w:rFonts w:ascii="Tahoma" w:hAnsi="Tahoma" w:cs="Tahoma"/>
                      <w:szCs w:val="24"/>
                    </w:rPr>
                  </w:pPr>
                  <w:r w:rsidRPr="00DF0F3F">
                    <w:rPr>
                      <w:rFonts w:ascii="Tahoma" w:hAnsi="Tahoma" w:cs="Tahoma"/>
                      <w:szCs w:val="24"/>
                    </w:rPr>
                    <w:t>10/6</w:t>
                  </w:r>
                </w:p>
              </w:tc>
              <w:tc>
                <w:tcPr>
                  <w:tcW w:w="1843" w:type="dxa"/>
                </w:tcPr>
                <w:p w14:paraId="2D070232" w14:textId="77777777" w:rsidR="00D931CC" w:rsidRPr="00DF0F3F" w:rsidRDefault="00D931CC" w:rsidP="006F7DBC">
                  <w:pPr>
                    <w:autoSpaceDE w:val="0"/>
                    <w:autoSpaceDN w:val="0"/>
                    <w:adjustRightInd w:val="0"/>
                    <w:jc w:val="center"/>
                    <w:rPr>
                      <w:rFonts w:ascii="Tahoma" w:hAnsi="Tahoma" w:cs="Tahoma"/>
                      <w:szCs w:val="24"/>
                    </w:rPr>
                  </w:pPr>
                </w:p>
              </w:tc>
              <w:tc>
                <w:tcPr>
                  <w:tcW w:w="1985" w:type="dxa"/>
                </w:tcPr>
                <w:p w14:paraId="00EBF3F6" w14:textId="77777777" w:rsidR="00D931CC" w:rsidRPr="00DF0F3F" w:rsidRDefault="00D931CC" w:rsidP="006F7DBC">
                  <w:pPr>
                    <w:autoSpaceDE w:val="0"/>
                    <w:autoSpaceDN w:val="0"/>
                    <w:adjustRightInd w:val="0"/>
                    <w:jc w:val="center"/>
                    <w:rPr>
                      <w:rFonts w:ascii="Tahoma" w:hAnsi="Tahoma" w:cs="Tahoma"/>
                      <w:szCs w:val="24"/>
                    </w:rPr>
                  </w:pPr>
                </w:p>
              </w:tc>
            </w:tr>
            <w:tr w:rsidR="00D931CC" w:rsidRPr="00DF0F3F" w14:paraId="00FC419D" w14:textId="77777777" w:rsidTr="00DF0F3F">
              <w:tc>
                <w:tcPr>
                  <w:tcW w:w="1728" w:type="dxa"/>
                </w:tcPr>
                <w:p w14:paraId="0FEC8E82" w14:textId="77777777" w:rsidR="00D931CC" w:rsidRPr="00DF0F3F" w:rsidRDefault="00D931CC" w:rsidP="006F7DBC">
                  <w:pPr>
                    <w:autoSpaceDE w:val="0"/>
                    <w:autoSpaceDN w:val="0"/>
                    <w:adjustRightInd w:val="0"/>
                    <w:jc w:val="center"/>
                    <w:rPr>
                      <w:rFonts w:ascii="Tahoma" w:hAnsi="Tahoma" w:cs="Tahoma"/>
                      <w:szCs w:val="24"/>
                    </w:rPr>
                  </w:pPr>
                  <w:r w:rsidRPr="00DF0F3F">
                    <w:rPr>
                      <w:rFonts w:ascii="Tahoma" w:hAnsi="Tahoma" w:cs="Tahoma"/>
                      <w:szCs w:val="24"/>
                    </w:rPr>
                    <w:t>8/7</w:t>
                  </w:r>
                </w:p>
              </w:tc>
              <w:tc>
                <w:tcPr>
                  <w:tcW w:w="1843" w:type="dxa"/>
                </w:tcPr>
                <w:p w14:paraId="0123C7DA" w14:textId="77777777" w:rsidR="00D931CC" w:rsidRPr="00DF0F3F" w:rsidRDefault="00D931CC" w:rsidP="006F7DBC">
                  <w:pPr>
                    <w:autoSpaceDE w:val="0"/>
                    <w:autoSpaceDN w:val="0"/>
                    <w:adjustRightInd w:val="0"/>
                    <w:jc w:val="center"/>
                    <w:rPr>
                      <w:rFonts w:ascii="Tahoma" w:hAnsi="Tahoma" w:cs="Tahoma"/>
                      <w:szCs w:val="24"/>
                    </w:rPr>
                  </w:pPr>
                </w:p>
              </w:tc>
              <w:tc>
                <w:tcPr>
                  <w:tcW w:w="1985" w:type="dxa"/>
                </w:tcPr>
                <w:p w14:paraId="54B6B9A1" w14:textId="77777777" w:rsidR="00D931CC" w:rsidRPr="00DF0F3F" w:rsidRDefault="00D931CC" w:rsidP="006F7DBC">
                  <w:pPr>
                    <w:autoSpaceDE w:val="0"/>
                    <w:autoSpaceDN w:val="0"/>
                    <w:adjustRightInd w:val="0"/>
                    <w:jc w:val="center"/>
                    <w:rPr>
                      <w:rFonts w:ascii="Tahoma" w:hAnsi="Tahoma" w:cs="Tahoma"/>
                      <w:szCs w:val="24"/>
                    </w:rPr>
                  </w:pPr>
                </w:p>
              </w:tc>
            </w:tr>
          </w:tbl>
          <w:p w14:paraId="686DE718" w14:textId="77777777" w:rsidR="00D931CC" w:rsidRPr="004C7032" w:rsidRDefault="00D931CC" w:rsidP="00DA7D4C">
            <w:pPr>
              <w:pStyle w:val="Prrafodelista"/>
              <w:numPr>
                <w:ilvl w:val="0"/>
                <w:numId w:val="12"/>
              </w:numPr>
              <w:rPr>
                <w:rFonts w:ascii="Tahoma" w:hAnsi="Tahoma" w:cs="Tahoma"/>
                <w:sz w:val="24"/>
                <w:szCs w:val="24"/>
              </w:rPr>
            </w:pPr>
            <w:r w:rsidRPr="00DF0F3F">
              <w:rPr>
                <w:rFonts w:ascii="Tahoma" w:hAnsi="Tahoma" w:cs="Tahoma"/>
                <w:sz w:val="24"/>
              </w:rPr>
              <w:t>Comparar los resultados y socializar los procedimientos implementados.</w:t>
            </w:r>
          </w:p>
        </w:tc>
      </w:tr>
      <w:tr w:rsidR="00D931CC" w14:paraId="28231A2E" w14:textId="77777777" w:rsidTr="004C7032">
        <w:tc>
          <w:tcPr>
            <w:tcW w:w="1570" w:type="dxa"/>
            <w:shd w:val="clear" w:color="auto" w:fill="auto"/>
          </w:tcPr>
          <w:p w14:paraId="5F218E73" w14:textId="77777777" w:rsidR="00D931CC" w:rsidRDefault="004C7032" w:rsidP="002571AA">
            <w:pPr>
              <w:rPr>
                <w:rFonts w:ascii="Tahoma" w:hAnsi="Tahoma" w:cs="Tahoma"/>
                <w:sz w:val="24"/>
                <w:szCs w:val="24"/>
              </w:rPr>
            </w:pPr>
            <w:r>
              <w:rPr>
                <w:rFonts w:ascii="Tahoma" w:hAnsi="Tahoma" w:cs="Tahoma"/>
                <w:sz w:val="24"/>
                <w:szCs w:val="24"/>
              </w:rPr>
              <w:t>Clase</w:t>
            </w:r>
            <w:r w:rsidR="00D931CC">
              <w:rPr>
                <w:rFonts w:ascii="Tahoma" w:hAnsi="Tahoma" w:cs="Tahoma"/>
                <w:sz w:val="24"/>
                <w:szCs w:val="24"/>
              </w:rPr>
              <w:t xml:space="preserve"> 4</w:t>
            </w:r>
          </w:p>
        </w:tc>
        <w:tc>
          <w:tcPr>
            <w:tcW w:w="12713" w:type="dxa"/>
            <w:gridSpan w:val="6"/>
            <w:shd w:val="clear" w:color="auto" w:fill="auto"/>
          </w:tcPr>
          <w:p w14:paraId="2562BF8D" w14:textId="77777777" w:rsidR="00D931CC" w:rsidRPr="00DF0F3F" w:rsidRDefault="00D931CC" w:rsidP="00DA7D4C">
            <w:pPr>
              <w:numPr>
                <w:ilvl w:val="0"/>
                <w:numId w:val="11"/>
              </w:numPr>
              <w:autoSpaceDE w:val="0"/>
              <w:autoSpaceDN w:val="0"/>
              <w:adjustRightInd w:val="0"/>
              <w:jc w:val="both"/>
              <w:rPr>
                <w:rFonts w:ascii="Tahoma" w:hAnsi="Tahoma" w:cs="Tahoma"/>
                <w:sz w:val="24"/>
                <w:szCs w:val="24"/>
              </w:rPr>
            </w:pPr>
            <w:r w:rsidRPr="00DF0F3F">
              <w:rPr>
                <w:rFonts w:ascii="Tahoma" w:hAnsi="Tahoma" w:cs="Tahoma"/>
                <w:sz w:val="24"/>
                <w:szCs w:val="24"/>
              </w:rPr>
              <w:t xml:space="preserve">Plantear a los alumnos ejercicios en donde tengan que identificar la regularidad en una sucesión con progresión geométrica. Ejemplo: Observa la siguiente imagen y responde. </w:t>
            </w:r>
          </w:p>
          <w:p w14:paraId="585B3BAB" w14:textId="77777777" w:rsidR="00D931CC" w:rsidRPr="00DF0F3F" w:rsidRDefault="00D931CC" w:rsidP="00DF0F3F">
            <w:pPr>
              <w:autoSpaceDE w:val="0"/>
              <w:autoSpaceDN w:val="0"/>
              <w:adjustRightInd w:val="0"/>
              <w:jc w:val="both"/>
              <w:rPr>
                <w:rFonts w:ascii="Tahoma" w:hAnsi="Tahoma" w:cs="Tahoma"/>
                <w:sz w:val="24"/>
                <w:szCs w:val="24"/>
              </w:rPr>
            </w:pPr>
          </w:p>
          <w:p w14:paraId="3F0CF8D8" w14:textId="77777777" w:rsidR="00D931CC" w:rsidRDefault="00D931CC" w:rsidP="004C7032">
            <w:pPr>
              <w:jc w:val="center"/>
              <w:rPr>
                <w:rFonts w:ascii="Tahoma" w:hAnsi="Tahoma" w:cs="Tahoma"/>
                <w:sz w:val="24"/>
                <w:szCs w:val="24"/>
              </w:rPr>
            </w:pPr>
            <w:r w:rsidRPr="00DF0F3F">
              <w:rPr>
                <w:rFonts w:ascii="Tahoma" w:hAnsi="Tahoma" w:cs="Tahoma"/>
                <w:noProof/>
                <w:sz w:val="24"/>
                <w:szCs w:val="24"/>
                <w:lang w:eastAsia="es-MX"/>
              </w:rPr>
              <w:lastRenderedPageBreak/>
              <w:drawing>
                <wp:inline distT="0" distB="0" distL="0" distR="0" wp14:anchorId="7A09B550" wp14:editId="617DB8F1">
                  <wp:extent cx="2809875" cy="1295400"/>
                  <wp:effectExtent l="19050" t="0" r="9525" b="0"/>
                  <wp:docPr id="3"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
                          <pic:cNvPicPr>
                            <a:picLocks noChangeAspect="1" noChangeArrowheads="1"/>
                          </pic:cNvPicPr>
                        </pic:nvPicPr>
                        <pic:blipFill>
                          <a:blip r:embed="rId8" cstate="print"/>
                          <a:srcRect/>
                          <a:stretch>
                            <a:fillRect/>
                          </a:stretch>
                        </pic:blipFill>
                        <pic:spPr bwMode="auto">
                          <a:xfrm>
                            <a:off x="0" y="0"/>
                            <a:ext cx="2809875" cy="1295400"/>
                          </a:xfrm>
                          <a:prstGeom prst="rect">
                            <a:avLst/>
                          </a:prstGeom>
                          <a:noFill/>
                          <a:ln w="9525">
                            <a:noFill/>
                            <a:miter lim="800000"/>
                            <a:headEnd/>
                            <a:tailEnd/>
                          </a:ln>
                        </pic:spPr>
                      </pic:pic>
                    </a:graphicData>
                  </a:graphic>
                </wp:inline>
              </w:drawing>
            </w:r>
          </w:p>
          <w:p w14:paraId="6FB35B9F" w14:textId="77777777" w:rsidR="00D931CC" w:rsidRPr="00DF0F3F" w:rsidRDefault="00D931CC" w:rsidP="00D909F2">
            <w:pPr>
              <w:rPr>
                <w:rFonts w:ascii="Tahoma" w:hAnsi="Tahoma" w:cs="Tahoma"/>
                <w:sz w:val="24"/>
                <w:szCs w:val="24"/>
              </w:rPr>
            </w:pPr>
          </w:p>
          <w:p w14:paraId="4ECEC4D8" w14:textId="77777777" w:rsidR="00D931CC" w:rsidRPr="00DF0F3F" w:rsidRDefault="00D931CC" w:rsidP="00DA7D4C">
            <w:pPr>
              <w:numPr>
                <w:ilvl w:val="0"/>
                <w:numId w:val="11"/>
              </w:numPr>
              <w:jc w:val="both"/>
              <w:rPr>
                <w:rFonts w:ascii="Tahoma" w:hAnsi="Tahoma" w:cs="Tahoma"/>
                <w:sz w:val="24"/>
                <w:szCs w:val="24"/>
              </w:rPr>
            </w:pPr>
            <w:r w:rsidRPr="00DF0F3F">
              <w:rPr>
                <w:rFonts w:ascii="Tahoma" w:hAnsi="Tahoma" w:cs="Tahoma"/>
                <w:sz w:val="24"/>
                <w:szCs w:val="24"/>
              </w:rPr>
              <w:t>Con base en el ejemplo anterior reflexionar con los alumnos sobre el procedimiento para obtener el número de cuadros de una figura a partir de la anterior.</w:t>
            </w:r>
          </w:p>
          <w:p w14:paraId="6D626377" w14:textId="77777777" w:rsidR="00D931CC" w:rsidRPr="00DF0F3F" w:rsidRDefault="00D931CC" w:rsidP="00DA7D4C">
            <w:pPr>
              <w:numPr>
                <w:ilvl w:val="0"/>
                <w:numId w:val="11"/>
              </w:numPr>
              <w:jc w:val="both"/>
              <w:rPr>
                <w:rFonts w:ascii="Tahoma" w:hAnsi="Tahoma" w:cs="Tahoma"/>
                <w:sz w:val="24"/>
                <w:szCs w:val="24"/>
              </w:rPr>
            </w:pPr>
            <w:r w:rsidRPr="00DF0F3F">
              <w:rPr>
                <w:rFonts w:ascii="Tahoma" w:hAnsi="Tahoma" w:cs="Tahoma"/>
                <w:sz w:val="24"/>
                <w:szCs w:val="24"/>
              </w:rPr>
              <w:t>Proporcionar una copia con en el siguiente esquema.</w:t>
            </w:r>
          </w:p>
          <w:p w14:paraId="728EB3A1" w14:textId="77777777" w:rsidR="00D931CC" w:rsidRPr="00DF0F3F" w:rsidRDefault="00D931CC" w:rsidP="00DF0F3F">
            <w:pPr>
              <w:rPr>
                <w:rFonts w:ascii="Tahoma" w:hAnsi="Tahoma" w:cs="Tahoma"/>
                <w:b/>
                <w:sz w:val="24"/>
                <w:szCs w:val="24"/>
              </w:rPr>
            </w:pPr>
          </w:p>
          <w:p w14:paraId="678E1ACD" w14:textId="77777777" w:rsidR="00D931CC" w:rsidRPr="00DF0F3F" w:rsidRDefault="00D931CC" w:rsidP="00DF0F3F">
            <w:pPr>
              <w:jc w:val="center"/>
              <w:rPr>
                <w:rFonts w:ascii="Tahoma" w:hAnsi="Tahoma" w:cs="Tahoma"/>
                <w:sz w:val="24"/>
                <w:szCs w:val="24"/>
              </w:rPr>
            </w:pPr>
            <w:r w:rsidRPr="00DF0F3F">
              <w:rPr>
                <w:rFonts w:ascii="Tahoma" w:hAnsi="Tahoma" w:cs="Tahoma"/>
                <w:noProof/>
                <w:sz w:val="24"/>
                <w:szCs w:val="24"/>
                <w:lang w:eastAsia="es-MX"/>
              </w:rPr>
              <w:drawing>
                <wp:inline distT="0" distB="0" distL="0" distR="0" wp14:anchorId="2F2CF18F" wp14:editId="6A3BC606">
                  <wp:extent cx="4667250" cy="1933575"/>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l="27657" t="29099" r="21484" b="37070"/>
                          <a:stretch>
                            <a:fillRect/>
                          </a:stretch>
                        </pic:blipFill>
                        <pic:spPr bwMode="auto">
                          <a:xfrm>
                            <a:off x="0" y="0"/>
                            <a:ext cx="4667250" cy="1933575"/>
                          </a:xfrm>
                          <a:prstGeom prst="rect">
                            <a:avLst/>
                          </a:prstGeom>
                          <a:noFill/>
                          <a:ln w="9525">
                            <a:noFill/>
                            <a:miter lim="800000"/>
                            <a:headEnd/>
                            <a:tailEnd/>
                          </a:ln>
                        </pic:spPr>
                      </pic:pic>
                    </a:graphicData>
                  </a:graphic>
                </wp:inline>
              </w:drawing>
            </w:r>
          </w:p>
          <w:p w14:paraId="51A7194A" w14:textId="77777777" w:rsidR="00D931CC" w:rsidRPr="00DF0F3F" w:rsidRDefault="00D931CC" w:rsidP="00DA7D4C">
            <w:pPr>
              <w:numPr>
                <w:ilvl w:val="0"/>
                <w:numId w:val="11"/>
              </w:numPr>
              <w:jc w:val="both"/>
              <w:rPr>
                <w:rFonts w:ascii="Tahoma" w:hAnsi="Tahoma" w:cs="Tahoma"/>
                <w:sz w:val="24"/>
                <w:szCs w:val="24"/>
              </w:rPr>
            </w:pPr>
            <w:r w:rsidRPr="00DF0F3F">
              <w:rPr>
                <w:rFonts w:ascii="Tahoma" w:hAnsi="Tahoma" w:cs="Tahoma"/>
                <w:sz w:val="24"/>
                <w:szCs w:val="24"/>
              </w:rPr>
              <w:t>En cada cuadrado se obtienen dos triángulos, por ejemplo, en la figura uno la parte que está sombreada forma un triángulo de igual forma la parte en blanco.</w:t>
            </w:r>
          </w:p>
          <w:p w14:paraId="12821E87" w14:textId="77777777" w:rsidR="00D931CC" w:rsidRPr="00DF0F3F" w:rsidRDefault="00D931CC" w:rsidP="00DA7D4C">
            <w:pPr>
              <w:numPr>
                <w:ilvl w:val="0"/>
                <w:numId w:val="11"/>
              </w:numPr>
              <w:jc w:val="both"/>
              <w:rPr>
                <w:rFonts w:ascii="Tahoma" w:hAnsi="Tahoma" w:cs="Tahoma"/>
                <w:sz w:val="24"/>
                <w:szCs w:val="24"/>
              </w:rPr>
            </w:pPr>
            <w:r w:rsidRPr="00DF0F3F">
              <w:rPr>
                <w:rFonts w:ascii="Tahoma" w:hAnsi="Tahoma" w:cs="Tahoma"/>
                <w:sz w:val="24"/>
                <w:szCs w:val="24"/>
              </w:rPr>
              <w:t>Plantear las siguientes preguntas:</w:t>
            </w:r>
          </w:p>
          <w:p w14:paraId="24D9D113" w14:textId="77777777" w:rsidR="00D931CC" w:rsidRPr="00DF0F3F" w:rsidRDefault="00D931CC" w:rsidP="00DF0F3F">
            <w:pPr>
              <w:ind w:left="360"/>
              <w:jc w:val="both"/>
              <w:rPr>
                <w:rFonts w:ascii="Tahoma" w:hAnsi="Tahoma" w:cs="Tahoma"/>
                <w:i/>
                <w:sz w:val="24"/>
                <w:szCs w:val="24"/>
              </w:rPr>
            </w:pPr>
            <w:proofErr w:type="gramStart"/>
            <w:r>
              <w:rPr>
                <w:rFonts w:ascii="Tahoma" w:hAnsi="Tahoma" w:cs="Tahoma"/>
                <w:i/>
                <w:sz w:val="24"/>
                <w:szCs w:val="24"/>
              </w:rPr>
              <w:t>-</w:t>
            </w:r>
            <w:r w:rsidRPr="00DF0F3F">
              <w:rPr>
                <w:rFonts w:ascii="Tahoma" w:hAnsi="Tahoma" w:cs="Tahoma"/>
                <w:i/>
                <w:sz w:val="24"/>
                <w:szCs w:val="24"/>
              </w:rPr>
              <w:t>¿</w:t>
            </w:r>
            <w:proofErr w:type="gramEnd"/>
            <w:r w:rsidRPr="00DF0F3F">
              <w:rPr>
                <w:rFonts w:ascii="Tahoma" w:hAnsi="Tahoma" w:cs="Tahoma"/>
                <w:i/>
                <w:sz w:val="24"/>
                <w:szCs w:val="24"/>
              </w:rPr>
              <w:t xml:space="preserve">Cuántos cuadrados se completan en la parte sombreada en la figura 2? </w:t>
            </w:r>
          </w:p>
          <w:p w14:paraId="533689F0" w14:textId="77777777" w:rsidR="00D931CC" w:rsidRPr="00DF0F3F" w:rsidRDefault="00D931CC" w:rsidP="00DF0F3F">
            <w:pPr>
              <w:ind w:left="360"/>
              <w:jc w:val="both"/>
              <w:rPr>
                <w:rFonts w:ascii="Tahoma" w:hAnsi="Tahoma" w:cs="Tahoma"/>
                <w:i/>
                <w:sz w:val="24"/>
                <w:szCs w:val="24"/>
              </w:rPr>
            </w:pPr>
            <w:proofErr w:type="gramStart"/>
            <w:r>
              <w:rPr>
                <w:rFonts w:ascii="Tahoma" w:hAnsi="Tahoma" w:cs="Tahoma"/>
                <w:i/>
                <w:sz w:val="24"/>
                <w:szCs w:val="24"/>
              </w:rPr>
              <w:t>-</w:t>
            </w:r>
            <w:r w:rsidRPr="00DF0F3F">
              <w:rPr>
                <w:rFonts w:ascii="Tahoma" w:hAnsi="Tahoma" w:cs="Tahoma"/>
                <w:i/>
                <w:sz w:val="24"/>
                <w:szCs w:val="24"/>
              </w:rPr>
              <w:t>¿</w:t>
            </w:r>
            <w:proofErr w:type="gramEnd"/>
            <w:r w:rsidRPr="00DF0F3F">
              <w:rPr>
                <w:rFonts w:ascii="Tahoma" w:hAnsi="Tahoma" w:cs="Tahoma"/>
                <w:i/>
                <w:sz w:val="24"/>
                <w:szCs w:val="24"/>
              </w:rPr>
              <w:t xml:space="preserve">Cuántos cuadrados se completan en la parte sombreada en la figura 3? </w:t>
            </w:r>
          </w:p>
          <w:p w14:paraId="6E569354" w14:textId="77777777" w:rsidR="00D931CC" w:rsidRPr="00DF0F3F" w:rsidRDefault="00D931CC" w:rsidP="00DF0F3F">
            <w:pPr>
              <w:ind w:left="360"/>
              <w:jc w:val="both"/>
              <w:rPr>
                <w:rFonts w:ascii="Tahoma" w:hAnsi="Tahoma" w:cs="Tahoma"/>
                <w:i/>
                <w:sz w:val="24"/>
                <w:szCs w:val="24"/>
              </w:rPr>
            </w:pPr>
            <w:proofErr w:type="gramStart"/>
            <w:r>
              <w:rPr>
                <w:rFonts w:ascii="Tahoma" w:hAnsi="Tahoma" w:cs="Tahoma"/>
                <w:i/>
                <w:sz w:val="24"/>
                <w:szCs w:val="24"/>
              </w:rPr>
              <w:t>-</w:t>
            </w:r>
            <w:r w:rsidRPr="00DF0F3F">
              <w:rPr>
                <w:rFonts w:ascii="Tahoma" w:hAnsi="Tahoma" w:cs="Tahoma"/>
                <w:i/>
                <w:sz w:val="24"/>
                <w:szCs w:val="24"/>
              </w:rPr>
              <w:t>¿</w:t>
            </w:r>
            <w:proofErr w:type="gramEnd"/>
            <w:r w:rsidRPr="00DF0F3F">
              <w:rPr>
                <w:rFonts w:ascii="Tahoma" w:hAnsi="Tahoma" w:cs="Tahoma"/>
                <w:i/>
                <w:sz w:val="24"/>
                <w:szCs w:val="24"/>
              </w:rPr>
              <w:t>Cuántos cuadrados se completan en la parte sombreada en la figura 4?</w:t>
            </w:r>
          </w:p>
          <w:p w14:paraId="0A5EE0E0" w14:textId="77777777" w:rsidR="00D931CC" w:rsidRPr="004C7032" w:rsidRDefault="00D931CC" w:rsidP="004C7032">
            <w:pPr>
              <w:ind w:left="360"/>
              <w:jc w:val="both"/>
              <w:rPr>
                <w:rFonts w:ascii="Tahoma" w:hAnsi="Tahoma" w:cs="Tahoma"/>
                <w:i/>
                <w:sz w:val="24"/>
                <w:szCs w:val="24"/>
              </w:rPr>
            </w:pPr>
            <w:proofErr w:type="gramStart"/>
            <w:r>
              <w:rPr>
                <w:rFonts w:ascii="Tahoma" w:hAnsi="Tahoma" w:cs="Tahoma"/>
                <w:i/>
                <w:sz w:val="24"/>
                <w:szCs w:val="24"/>
              </w:rPr>
              <w:t>-</w:t>
            </w:r>
            <w:r w:rsidRPr="00DF0F3F">
              <w:rPr>
                <w:rFonts w:ascii="Tahoma" w:hAnsi="Tahoma" w:cs="Tahoma"/>
                <w:i/>
                <w:sz w:val="24"/>
                <w:szCs w:val="24"/>
              </w:rPr>
              <w:t>¿</w:t>
            </w:r>
            <w:proofErr w:type="gramEnd"/>
            <w:r w:rsidRPr="00DF0F3F">
              <w:rPr>
                <w:rFonts w:ascii="Tahoma" w:hAnsi="Tahoma" w:cs="Tahoma"/>
                <w:i/>
                <w:sz w:val="24"/>
                <w:szCs w:val="24"/>
              </w:rPr>
              <w:t>Cuántos cuadrados completos de la parte sombreada se formarían siguiendo la secuencia en la figura 5 y 6?</w:t>
            </w:r>
          </w:p>
          <w:p w14:paraId="74E59F74" w14:textId="77777777" w:rsidR="00D931CC" w:rsidRPr="00DF0F3F" w:rsidRDefault="00D931CC" w:rsidP="00DA7D4C">
            <w:pPr>
              <w:pStyle w:val="Prrafodelista"/>
              <w:numPr>
                <w:ilvl w:val="0"/>
                <w:numId w:val="13"/>
              </w:numPr>
              <w:rPr>
                <w:rFonts w:ascii="Tahoma" w:hAnsi="Tahoma" w:cs="Tahoma"/>
                <w:sz w:val="24"/>
                <w:szCs w:val="24"/>
              </w:rPr>
            </w:pPr>
            <w:r w:rsidRPr="00DF0F3F">
              <w:rPr>
                <w:rFonts w:ascii="Tahoma" w:hAnsi="Tahoma" w:cs="Tahoma"/>
                <w:sz w:val="24"/>
              </w:rPr>
              <w:t>Solicitar a los alumnos que sustenten sus resultados, verificar sus datos con los demás compañeros.</w:t>
            </w:r>
          </w:p>
        </w:tc>
      </w:tr>
    </w:tbl>
    <w:p w14:paraId="65B0260F" w14:textId="77777777" w:rsidR="00D931CC" w:rsidRDefault="00D931CC" w:rsidP="002571AA">
      <w:pPr>
        <w:spacing w:after="0" w:line="240" w:lineRule="auto"/>
        <w:rPr>
          <w:rFonts w:ascii="Tahoma" w:hAnsi="Tahoma" w:cs="Tahoma"/>
          <w:sz w:val="24"/>
          <w:szCs w:val="24"/>
        </w:rPr>
      </w:pPr>
    </w:p>
    <w:p w14:paraId="31B0F500" w14:textId="77777777" w:rsidR="00D931CC" w:rsidRDefault="00D931CC" w:rsidP="002571AA">
      <w:pPr>
        <w:spacing w:after="0" w:line="240" w:lineRule="auto"/>
        <w:rPr>
          <w:rFonts w:ascii="Tahoma" w:hAnsi="Tahoma" w:cs="Tahoma"/>
          <w:sz w:val="24"/>
          <w:szCs w:val="24"/>
        </w:rPr>
      </w:pPr>
    </w:p>
    <w:p w14:paraId="6CB3DBE3" w14:textId="77777777" w:rsidR="00D931CC" w:rsidRDefault="00D931CC" w:rsidP="002571AA">
      <w:pPr>
        <w:spacing w:after="0" w:line="240" w:lineRule="auto"/>
        <w:rPr>
          <w:rFonts w:ascii="Tahoma" w:hAnsi="Tahoma" w:cs="Tahoma"/>
          <w:sz w:val="24"/>
          <w:szCs w:val="24"/>
        </w:rPr>
      </w:pPr>
    </w:p>
    <w:p w14:paraId="4B0779F7" w14:textId="77777777" w:rsidR="00D931CC" w:rsidRDefault="00D931CC" w:rsidP="002571AA">
      <w:pPr>
        <w:spacing w:after="0" w:line="240" w:lineRule="auto"/>
        <w:rPr>
          <w:rFonts w:ascii="Tahoma" w:hAnsi="Tahoma" w:cs="Tahoma"/>
          <w:sz w:val="24"/>
          <w:szCs w:val="24"/>
        </w:rPr>
      </w:pPr>
    </w:p>
    <w:tbl>
      <w:tblPr>
        <w:tblStyle w:val="Tablaconcuadrcula"/>
        <w:tblW w:w="14283" w:type="dxa"/>
        <w:tblLook w:val="04A0" w:firstRow="1" w:lastRow="0" w:firstColumn="1" w:lastColumn="0" w:noHBand="0" w:noVBand="1"/>
      </w:tblPr>
      <w:tblGrid>
        <w:gridCol w:w="1242"/>
        <w:gridCol w:w="598"/>
        <w:gridCol w:w="2096"/>
        <w:gridCol w:w="1559"/>
        <w:gridCol w:w="1084"/>
        <w:gridCol w:w="1326"/>
        <w:gridCol w:w="6378"/>
      </w:tblGrid>
      <w:tr w:rsidR="00D931CC" w14:paraId="0BE20D8D" w14:textId="77777777" w:rsidTr="004C7032">
        <w:tc>
          <w:tcPr>
            <w:tcW w:w="1840" w:type="dxa"/>
            <w:gridSpan w:val="2"/>
            <w:shd w:val="clear" w:color="auto" w:fill="auto"/>
            <w:vAlign w:val="center"/>
          </w:tcPr>
          <w:p w14:paraId="78DEE526" w14:textId="77777777" w:rsidR="00D931CC" w:rsidRPr="002571AA" w:rsidRDefault="004C7032" w:rsidP="002571AA">
            <w:pPr>
              <w:jc w:val="center"/>
              <w:rPr>
                <w:rFonts w:ascii="Tahoma" w:hAnsi="Tahoma" w:cs="Tahoma"/>
                <w:b/>
                <w:sz w:val="24"/>
                <w:szCs w:val="24"/>
              </w:rPr>
            </w:pPr>
            <w:r>
              <w:rPr>
                <w:rFonts w:ascii="Tahoma" w:hAnsi="Tahoma" w:cs="Tahoma"/>
                <w:b/>
                <w:sz w:val="24"/>
                <w:szCs w:val="24"/>
              </w:rPr>
              <w:lastRenderedPageBreak/>
              <w:t>MATERIA</w:t>
            </w:r>
          </w:p>
        </w:tc>
        <w:tc>
          <w:tcPr>
            <w:tcW w:w="2096" w:type="dxa"/>
            <w:shd w:val="clear" w:color="auto" w:fill="auto"/>
            <w:vAlign w:val="center"/>
          </w:tcPr>
          <w:p w14:paraId="1A09DCA4" w14:textId="77777777" w:rsidR="00D931CC" w:rsidRPr="003C2781" w:rsidRDefault="00D931CC" w:rsidP="002571AA">
            <w:pPr>
              <w:jc w:val="center"/>
              <w:rPr>
                <w:rFonts w:ascii="Tahoma" w:hAnsi="Tahoma" w:cs="Tahoma"/>
                <w:sz w:val="32"/>
                <w:szCs w:val="32"/>
              </w:rPr>
            </w:pPr>
            <w:r>
              <w:rPr>
                <w:rFonts w:ascii="Tahoma" w:hAnsi="Tahoma" w:cs="Tahoma"/>
                <w:b/>
                <w:sz w:val="32"/>
                <w:szCs w:val="32"/>
              </w:rPr>
              <w:t>Ciencias Naturales</w:t>
            </w:r>
          </w:p>
        </w:tc>
        <w:tc>
          <w:tcPr>
            <w:tcW w:w="1559" w:type="dxa"/>
            <w:shd w:val="clear" w:color="auto" w:fill="auto"/>
            <w:vAlign w:val="center"/>
          </w:tcPr>
          <w:p w14:paraId="0762408B" w14:textId="77777777" w:rsidR="00D931CC" w:rsidRPr="002571AA" w:rsidRDefault="004C7032" w:rsidP="002571AA">
            <w:pPr>
              <w:jc w:val="center"/>
              <w:rPr>
                <w:rFonts w:ascii="Tahoma" w:hAnsi="Tahoma" w:cs="Tahoma"/>
                <w:b/>
                <w:sz w:val="24"/>
                <w:szCs w:val="24"/>
              </w:rPr>
            </w:pPr>
            <w:r>
              <w:rPr>
                <w:rFonts w:ascii="Tahoma" w:hAnsi="Tahoma" w:cs="Tahoma"/>
                <w:b/>
                <w:sz w:val="24"/>
                <w:szCs w:val="24"/>
              </w:rPr>
              <w:t>GRADO</w:t>
            </w:r>
          </w:p>
        </w:tc>
        <w:tc>
          <w:tcPr>
            <w:tcW w:w="1084" w:type="dxa"/>
            <w:shd w:val="clear" w:color="auto" w:fill="auto"/>
            <w:vAlign w:val="center"/>
          </w:tcPr>
          <w:p w14:paraId="5F52DA7A" w14:textId="77777777" w:rsidR="00D931CC" w:rsidRPr="003C2781" w:rsidRDefault="00D931CC" w:rsidP="007D7625">
            <w:pPr>
              <w:jc w:val="center"/>
              <w:rPr>
                <w:rFonts w:ascii="Tahoma" w:hAnsi="Tahoma" w:cs="Tahoma"/>
                <w:b/>
                <w:sz w:val="32"/>
                <w:szCs w:val="32"/>
              </w:rPr>
            </w:pPr>
            <w:r>
              <w:rPr>
                <w:rFonts w:ascii="Tahoma" w:hAnsi="Tahoma" w:cs="Tahoma"/>
                <w:b/>
                <w:sz w:val="32"/>
                <w:szCs w:val="32"/>
              </w:rPr>
              <w:t>5°</w:t>
            </w:r>
          </w:p>
        </w:tc>
        <w:tc>
          <w:tcPr>
            <w:tcW w:w="1326" w:type="dxa"/>
            <w:shd w:val="clear" w:color="auto" w:fill="auto"/>
            <w:vAlign w:val="center"/>
          </w:tcPr>
          <w:p w14:paraId="08946D30" w14:textId="77777777" w:rsidR="00D931CC" w:rsidRPr="002571AA" w:rsidRDefault="004C7032" w:rsidP="002571AA">
            <w:pPr>
              <w:jc w:val="center"/>
              <w:rPr>
                <w:rFonts w:ascii="Tahoma" w:hAnsi="Tahoma" w:cs="Tahoma"/>
                <w:b/>
                <w:sz w:val="24"/>
                <w:szCs w:val="24"/>
              </w:rPr>
            </w:pPr>
            <w:r>
              <w:rPr>
                <w:rFonts w:ascii="Tahoma" w:hAnsi="Tahoma" w:cs="Tahoma"/>
                <w:b/>
                <w:sz w:val="24"/>
                <w:szCs w:val="24"/>
              </w:rPr>
              <w:t>SEMANA</w:t>
            </w:r>
          </w:p>
        </w:tc>
        <w:tc>
          <w:tcPr>
            <w:tcW w:w="6378" w:type="dxa"/>
            <w:shd w:val="clear" w:color="auto" w:fill="auto"/>
            <w:vAlign w:val="center"/>
          </w:tcPr>
          <w:p w14:paraId="412D8F5F" w14:textId="77777777" w:rsidR="00D931CC" w:rsidRPr="00B56B38" w:rsidRDefault="00D931CC" w:rsidP="003C2781">
            <w:pPr>
              <w:rPr>
                <w:rFonts w:ascii="Tahoma" w:hAnsi="Tahoma" w:cs="Tahoma"/>
                <w:sz w:val="24"/>
                <w:szCs w:val="24"/>
              </w:rPr>
            </w:pPr>
            <w:r w:rsidRPr="00B56B38">
              <w:rPr>
                <w:rFonts w:ascii="Tahoma" w:hAnsi="Tahoma" w:cs="Tahoma"/>
                <w:sz w:val="24"/>
                <w:szCs w:val="24"/>
              </w:rPr>
              <w:t>Semana 1</w:t>
            </w:r>
          </w:p>
        </w:tc>
      </w:tr>
      <w:tr w:rsidR="00D931CC" w14:paraId="66C2806A" w14:textId="77777777" w:rsidTr="004C7032">
        <w:tc>
          <w:tcPr>
            <w:tcW w:w="14283" w:type="dxa"/>
            <w:gridSpan w:val="7"/>
            <w:shd w:val="clear" w:color="auto" w:fill="auto"/>
          </w:tcPr>
          <w:p w14:paraId="7A2E8C1F" w14:textId="77777777" w:rsidR="00D931CC" w:rsidRPr="007D7625" w:rsidRDefault="00D931CC" w:rsidP="007D7625">
            <w:pPr>
              <w:jc w:val="center"/>
              <w:rPr>
                <w:rFonts w:ascii="Tahoma" w:hAnsi="Tahoma" w:cs="Tahoma"/>
                <w:b/>
                <w:sz w:val="24"/>
                <w:szCs w:val="24"/>
              </w:rPr>
            </w:pPr>
            <w:r>
              <w:rPr>
                <w:rFonts w:ascii="Tahoma" w:hAnsi="Tahoma" w:cs="Tahoma"/>
                <w:b/>
                <w:sz w:val="24"/>
                <w:szCs w:val="24"/>
              </w:rPr>
              <w:t>ACTIVIDADES</w:t>
            </w:r>
          </w:p>
        </w:tc>
      </w:tr>
      <w:tr w:rsidR="00D931CC" w14:paraId="73079A0B" w14:textId="77777777" w:rsidTr="004C7032">
        <w:tc>
          <w:tcPr>
            <w:tcW w:w="1242" w:type="dxa"/>
            <w:shd w:val="clear" w:color="auto" w:fill="auto"/>
          </w:tcPr>
          <w:p w14:paraId="4EC545CA" w14:textId="77777777" w:rsidR="00D931CC" w:rsidRDefault="004C7032" w:rsidP="007D7625">
            <w:pPr>
              <w:rPr>
                <w:rFonts w:ascii="Tahoma" w:hAnsi="Tahoma" w:cs="Tahoma"/>
                <w:sz w:val="24"/>
                <w:szCs w:val="24"/>
              </w:rPr>
            </w:pPr>
            <w:r>
              <w:rPr>
                <w:rFonts w:ascii="Tahoma" w:hAnsi="Tahoma" w:cs="Tahoma"/>
                <w:sz w:val="24"/>
                <w:szCs w:val="24"/>
              </w:rPr>
              <w:t>Clase</w:t>
            </w:r>
            <w:r w:rsidR="00D931CC">
              <w:rPr>
                <w:rFonts w:ascii="Tahoma" w:hAnsi="Tahoma" w:cs="Tahoma"/>
                <w:sz w:val="24"/>
                <w:szCs w:val="24"/>
              </w:rPr>
              <w:t xml:space="preserve"> 1</w:t>
            </w:r>
          </w:p>
        </w:tc>
        <w:tc>
          <w:tcPr>
            <w:tcW w:w="13041" w:type="dxa"/>
            <w:gridSpan w:val="6"/>
            <w:shd w:val="clear" w:color="auto" w:fill="auto"/>
          </w:tcPr>
          <w:p w14:paraId="011323B7" w14:textId="77777777" w:rsidR="00D931CC" w:rsidRPr="00987D34" w:rsidRDefault="00D931CC" w:rsidP="00DA7D4C">
            <w:pPr>
              <w:pStyle w:val="Prrafodelista"/>
              <w:numPr>
                <w:ilvl w:val="0"/>
                <w:numId w:val="14"/>
              </w:numPr>
              <w:jc w:val="both"/>
              <w:rPr>
                <w:rFonts w:ascii="Tahoma" w:hAnsi="Tahoma" w:cs="Tahoma"/>
                <w:sz w:val="24"/>
                <w:szCs w:val="24"/>
              </w:rPr>
            </w:pPr>
            <w:r w:rsidRPr="00987D34">
              <w:rPr>
                <w:rFonts w:ascii="Tahoma" w:hAnsi="Tahoma" w:cs="Tahoma"/>
                <w:sz w:val="24"/>
                <w:szCs w:val="24"/>
              </w:rPr>
              <w:t>Preguntar si saben ¿cómo se clasifican los alimentos?, ¿qué instrumento se utiliza para clasificar los alimentos?, ¿c</w:t>
            </w:r>
            <w:r>
              <w:rPr>
                <w:rFonts w:ascii="Tahoma" w:hAnsi="Tahoma" w:cs="Tahoma"/>
                <w:sz w:val="24"/>
                <w:szCs w:val="24"/>
              </w:rPr>
              <w:t>uál es el nombre de los grupos?</w:t>
            </w:r>
          </w:p>
          <w:p w14:paraId="564DC1FA" w14:textId="77777777" w:rsidR="00D931CC" w:rsidRDefault="00D931CC" w:rsidP="00DA7D4C">
            <w:pPr>
              <w:pStyle w:val="Prrafodelista"/>
              <w:numPr>
                <w:ilvl w:val="0"/>
                <w:numId w:val="14"/>
              </w:numPr>
              <w:jc w:val="both"/>
              <w:rPr>
                <w:rFonts w:ascii="Tahoma" w:hAnsi="Tahoma" w:cs="Tahoma"/>
                <w:sz w:val="24"/>
                <w:szCs w:val="24"/>
              </w:rPr>
            </w:pPr>
            <w:r w:rsidRPr="00987D34">
              <w:rPr>
                <w:rFonts w:ascii="Tahoma" w:hAnsi="Tahoma" w:cs="Tahoma"/>
                <w:sz w:val="24"/>
                <w:szCs w:val="24"/>
              </w:rPr>
              <w:t>Posteriormente presentar la imagen del plato del bien comer.</w:t>
            </w:r>
          </w:p>
          <w:p w14:paraId="00176AE4" w14:textId="77777777" w:rsidR="00D931CC" w:rsidRDefault="00D931CC" w:rsidP="00615884">
            <w:pPr>
              <w:jc w:val="both"/>
              <w:rPr>
                <w:rFonts w:ascii="Tahoma" w:hAnsi="Tahoma" w:cs="Tahoma"/>
                <w:sz w:val="24"/>
                <w:szCs w:val="24"/>
              </w:rPr>
            </w:pPr>
            <w:r>
              <w:rPr>
                <w:noProof/>
                <w:lang w:eastAsia="es-MX"/>
              </w:rPr>
              <w:drawing>
                <wp:anchor distT="0" distB="0" distL="114300" distR="114300" simplePos="0" relativeHeight="251662848" behindDoc="0" locked="0" layoutInCell="1" allowOverlap="1" wp14:anchorId="1228D489" wp14:editId="436E4504">
                  <wp:simplePos x="0" y="0"/>
                  <wp:positionH relativeFrom="column">
                    <wp:posOffset>1718945</wp:posOffset>
                  </wp:positionH>
                  <wp:positionV relativeFrom="paragraph">
                    <wp:posOffset>34925</wp:posOffset>
                  </wp:positionV>
                  <wp:extent cx="1781175" cy="122853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43069" t="34381" r="17206" b="16878"/>
                          <a:stretch/>
                        </pic:blipFill>
                        <pic:spPr bwMode="auto">
                          <a:xfrm>
                            <a:off x="0" y="0"/>
                            <a:ext cx="1785905" cy="12317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6C6E51" w14:textId="77777777" w:rsidR="00D931CC" w:rsidRDefault="00D931CC" w:rsidP="00615884">
            <w:pPr>
              <w:jc w:val="both"/>
              <w:rPr>
                <w:rFonts w:ascii="Tahoma" w:hAnsi="Tahoma" w:cs="Tahoma"/>
                <w:sz w:val="24"/>
                <w:szCs w:val="24"/>
              </w:rPr>
            </w:pPr>
          </w:p>
          <w:p w14:paraId="63D0E9D3" w14:textId="77777777" w:rsidR="00D931CC" w:rsidRDefault="00D931CC" w:rsidP="00615884">
            <w:pPr>
              <w:jc w:val="both"/>
              <w:rPr>
                <w:rFonts w:ascii="Tahoma" w:hAnsi="Tahoma" w:cs="Tahoma"/>
                <w:sz w:val="24"/>
                <w:szCs w:val="24"/>
              </w:rPr>
            </w:pPr>
          </w:p>
          <w:p w14:paraId="60A7274E" w14:textId="77777777" w:rsidR="00D931CC" w:rsidRDefault="00D931CC" w:rsidP="00615884">
            <w:pPr>
              <w:jc w:val="both"/>
              <w:rPr>
                <w:rFonts w:ascii="Tahoma" w:hAnsi="Tahoma" w:cs="Tahoma"/>
                <w:sz w:val="24"/>
                <w:szCs w:val="24"/>
              </w:rPr>
            </w:pPr>
          </w:p>
          <w:p w14:paraId="079BCB82" w14:textId="77777777" w:rsidR="00D931CC" w:rsidRDefault="00D931CC" w:rsidP="00615884">
            <w:pPr>
              <w:jc w:val="both"/>
              <w:rPr>
                <w:rFonts w:ascii="Tahoma" w:hAnsi="Tahoma" w:cs="Tahoma"/>
                <w:sz w:val="24"/>
                <w:szCs w:val="24"/>
              </w:rPr>
            </w:pPr>
          </w:p>
          <w:p w14:paraId="7EDAEA7A" w14:textId="77777777" w:rsidR="00D931CC" w:rsidRDefault="00D931CC" w:rsidP="00615884">
            <w:pPr>
              <w:jc w:val="both"/>
              <w:rPr>
                <w:rFonts w:ascii="Tahoma" w:hAnsi="Tahoma" w:cs="Tahoma"/>
                <w:sz w:val="24"/>
                <w:szCs w:val="24"/>
              </w:rPr>
            </w:pPr>
          </w:p>
          <w:p w14:paraId="2F6249A0" w14:textId="77777777" w:rsidR="00D931CC" w:rsidRDefault="00D931CC" w:rsidP="00615884">
            <w:pPr>
              <w:jc w:val="both"/>
              <w:rPr>
                <w:rFonts w:ascii="Tahoma" w:hAnsi="Tahoma" w:cs="Tahoma"/>
                <w:sz w:val="24"/>
                <w:szCs w:val="24"/>
              </w:rPr>
            </w:pPr>
          </w:p>
          <w:p w14:paraId="68AF49FA" w14:textId="77777777" w:rsidR="00D931CC" w:rsidRPr="00987D34" w:rsidRDefault="00D931CC" w:rsidP="00DA7D4C">
            <w:pPr>
              <w:pStyle w:val="Prrafodelista"/>
              <w:numPr>
                <w:ilvl w:val="0"/>
                <w:numId w:val="14"/>
              </w:numPr>
              <w:jc w:val="both"/>
              <w:rPr>
                <w:rFonts w:ascii="Tahoma" w:hAnsi="Tahoma" w:cs="Tahoma"/>
                <w:sz w:val="24"/>
                <w:szCs w:val="24"/>
              </w:rPr>
            </w:pPr>
            <w:r w:rsidRPr="00987D34">
              <w:rPr>
                <w:rFonts w:ascii="Tahoma" w:hAnsi="Tahoma" w:cs="Tahoma"/>
                <w:sz w:val="24"/>
                <w:szCs w:val="24"/>
              </w:rPr>
              <w:t>Escribir en el pintarrón en forma de listas las características de cada uno de los grupos en lo que se clasifican los alimentos:</w:t>
            </w:r>
          </w:p>
          <w:p w14:paraId="27B5E745" w14:textId="77777777" w:rsidR="00D931CC" w:rsidRPr="00987D34" w:rsidRDefault="00D931CC" w:rsidP="00615884">
            <w:pPr>
              <w:pStyle w:val="Prrafodelista"/>
              <w:jc w:val="both"/>
              <w:rPr>
                <w:rFonts w:ascii="Tahoma" w:hAnsi="Tahoma" w:cs="Tahoma"/>
                <w:i/>
                <w:sz w:val="24"/>
                <w:szCs w:val="24"/>
              </w:rPr>
            </w:pPr>
            <w:r w:rsidRPr="00987D34">
              <w:rPr>
                <w:rFonts w:ascii="Tahoma" w:hAnsi="Tahoma" w:cs="Tahoma"/>
                <w:sz w:val="24"/>
                <w:szCs w:val="24"/>
                <w:u w:val="single"/>
              </w:rPr>
              <w:t>Frutas y verduras:</w:t>
            </w:r>
            <w:r>
              <w:rPr>
                <w:rFonts w:ascii="Tahoma" w:hAnsi="Tahoma" w:cs="Tahoma"/>
                <w:sz w:val="24"/>
                <w:szCs w:val="24"/>
                <w:u w:val="single"/>
              </w:rPr>
              <w:t xml:space="preserve"> </w:t>
            </w:r>
            <w:r w:rsidRPr="00987D34">
              <w:rPr>
                <w:rFonts w:ascii="Tahoma" w:hAnsi="Tahoma" w:cs="Tahoma"/>
                <w:i/>
                <w:sz w:val="24"/>
                <w:szCs w:val="24"/>
              </w:rPr>
              <w:t xml:space="preserve">Se recomiendan consumir en mayor cantidad, se ubican en </w:t>
            </w:r>
            <w:proofErr w:type="gramStart"/>
            <w:r w:rsidRPr="00987D34">
              <w:rPr>
                <w:rFonts w:ascii="Tahoma" w:hAnsi="Tahoma" w:cs="Tahoma"/>
                <w:i/>
                <w:sz w:val="24"/>
                <w:szCs w:val="24"/>
              </w:rPr>
              <w:t>el  grupo</w:t>
            </w:r>
            <w:proofErr w:type="gramEnd"/>
            <w:r w:rsidRPr="00987D34">
              <w:rPr>
                <w:rFonts w:ascii="Tahoma" w:hAnsi="Tahoma" w:cs="Tahoma"/>
                <w:i/>
                <w:sz w:val="24"/>
                <w:szCs w:val="24"/>
              </w:rPr>
              <w:t xml:space="preserve"> de color verde, incluye todas las frutas y verduras, proporcionan vitamina C, son ricas en fibra.</w:t>
            </w:r>
          </w:p>
          <w:p w14:paraId="087607AE" w14:textId="77777777" w:rsidR="00D931CC" w:rsidRPr="00987D34" w:rsidRDefault="00D931CC" w:rsidP="00615884">
            <w:pPr>
              <w:pStyle w:val="Prrafodelista"/>
              <w:jc w:val="both"/>
              <w:rPr>
                <w:rFonts w:ascii="Tahoma" w:hAnsi="Tahoma" w:cs="Tahoma"/>
                <w:sz w:val="24"/>
                <w:szCs w:val="24"/>
              </w:rPr>
            </w:pPr>
            <w:r w:rsidRPr="00987D34">
              <w:rPr>
                <w:rFonts w:ascii="Tahoma" w:hAnsi="Tahoma" w:cs="Tahoma"/>
                <w:sz w:val="24"/>
                <w:szCs w:val="24"/>
                <w:u w:val="single"/>
              </w:rPr>
              <w:t>Cereales:</w:t>
            </w:r>
            <w:r>
              <w:rPr>
                <w:rFonts w:ascii="Tahoma" w:hAnsi="Tahoma" w:cs="Tahoma"/>
                <w:sz w:val="24"/>
                <w:szCs w:val="24"/>
                <w:u w:val="single"/>
              </w:rPr>
              <w:t xml:space="preserve"> </w:t>
            </w:r>
            <w:r w:rsidRPr="00987D34">
              <w:rPr>
                <w:rFonts w:ascii="Tahoma" w:hAnsi="Tahoma" w:cs="Tahoma"/>
                <w:i/>
                <w:sz w:val="24"/>
                <w:szCs w:val="24"/>
              </w:rPr>
              <w:t>Son semillas, nos aportan mucha fibra, es nuestra principal fuerte de energía, se identifican en el color amarillo.</w:t>
            </w:r>
          </w:p>
          <w:p w14:paraId="331147DF" w14:textId="77777777" w:rsidR="00D931CC" w:rsidRPr="00987D34" w:rsidRDefault="00D931CC" w:rsidP="00615884">
            <w:pPr>
              <w:pStyle w:val="Prrafodelista"/>
              <w:jc w:val="both"/>
              <w:rPr>
                <w:rFonts w:ascii="Tahoma" w:hAnsi="Tahoma" w:cs="Tahoma"/>
                <w:i/>
                <w:sz w:val="24"/>
                <w:szCs w:val="24"/>
              </w:rPr>
            </w:pPr>
            <w:r w:rsidRPr="00987D34">
              <w:rPr>
                <w:rFonts w:ascii="Tahoma" w:hAnsi="Tahoma" w:cs="Tahoma"/>
                <w:sz w:val="24"/>
                <w:szCs w:val="24"/>
                <w:u w:val="single"/>
              </w:rPr>
              <w:t xml:space="preserve">Leguminosas y alimentos de origen </w:t>
            </w:r>
            <w:proofErr w:type="spellStart"/>
            <w:proofErr w:type="gramStart"/>
            <w:r w:rsidRPr="00987D34">
              <w:rPr>
                <w:rFonts w:ascii="Tahoma" w:hAnsi="Tahoma" w:cs="Tahoma"/>
                <w:sz w:val="24"/>
                <w:szCs w:val="24"/>
                <w:u w:val="single"/>
              </w:rPr>
              <w:t>animal:</w:t>
            </w:r>
            <w:r w:rsidRPr="00987D34">
              <w:rPr>
                <w:rFonts w:ascii="Tahoma" w:hAnsi="Tahoma" w:cs="Tahoma"/>
                <w:i/>
                <w:sz w:val="24"/>
                <w:szCs w:val="24"/>
              </w:rPr>
              <w:t>Las</w:t>
            </w:r>
            <w:proofErr w:type="spellEnd"/>
            <w:proofErr w:type="gramEnd"/>
            <w:r w:rsidRPr="00987D34">
              <w:rPr>
                <w:rFonts w:ascii="Tahoma" w:hAnsi="Tahoma" w:cs="Tahoma"/>
                <w:i/>
                <w:sz w:val="24"/>
                <w:szCs w:val="24"/>
              </w:rPr>
              <w:t xml:space="preserve"> leguminosas son las semillas que vienen en vaina, este grupo nos aporta las proteínas necesarias para reponer y formar los tejidos musculares, ayudan al crecimiento y nos aporta mucho hierro, se identifican con el color rojo.</w:t>
            </w:r>
          </w:p>
          <w:p w14:paraId="38FF0F8D" w14:textId="77777777" w:rsidR="00D931CC" w:rsidRPr="00987D34" w:rsidRDefault="00D931CC" w:rsidP="00DA7D4C">
            <w:pPr>
              <w:numPr>
                <w:ilvl w:val="0"/>
                <w:numId w:val="14"/>
              </w:numPr>
              <w:jc w:val="both"/>
              <w:rPr>
                <w:rFonts w:ascii="Tahoma" w:hAnsi="Tahoma" w:cs="Tahoma"/>
                <w:sz w:val="24"/>
                <w:szCs w:val="24"/>
              </w:rPr>
            </w:pPr>
            <w:r w:rsidRPr="00987D34">
              <w:rPr>
                <w:rFonts w:ascii="Tahoma" w:hAnsi="Tahoma" w:cs="Tahoma"/>
                <w:sz w:val="24"/>
                <w:szCs w:val="24"/>
              </w:rPr>
              <w:t>Propiciar reflexiones sobre el uso adecuado del agua que es para el consumo humano.</w:t>
            </w:r>
          </w:p>
          <w:p w14:paraId="2C047063" w14:textId="77777777" w:rsidR="00D931CC" w:rsidRPr="004C7032" w:rsidRDefault="00D931CC" w:rsidP="00DA7D4C">
            <w:pPr>
              <w:numPr>
                <w:ilvl w:val="0"/>
                <w:numId w:val="14"/>
              </w:numPr>
              <w:jc w:val="both"/>
              <w:rPr>
                <w:rFonts w:ascii="Tahoma" w:hAnsi="Tahoma" w:cs="Tahoma"/>
                <w:sz w:val="24"/>
                <w:szCs w:val="24"/>
              </w:rPr>
            </w:pPr>
            <w:r w:rsidRPr="00987D34">
              <w:rPr>
                <w:rFonts w:ascii="Tahoma" w:hAnsi="Tahoma" w:cs="Tahoma"/>
                <w:sz w:val="24"/>
                <w:szCs w:val="24"/>
              </w:rPr>
              <w:t>Realizar una lista de las actividades que implican el uso del vital líquido.</w:t>
            </w:r>
          </w:p>
          <w:p w14:paraId="4158497A" w14:textId="77777777" w:rsidR="00D931CC" w:rsidRPr="00987D34" w:rsidRDefault="00D931CC" w:rsidP="00DA7D4C">
            <w:pPr>
              <w:pStyle w:val="Prrafodelista"/>
              <w:numPr>
                <w:ilvl w:val="0"/>
                <w:numId w:val="15"/>
              </w:numPr>
              <w:jc w:val="both"/>
              <w:rPr>
                <w:rFonts w:ascii="Tahoma" w:hAnsi="Tahoma" w:cs="Tahoma"/>
                <w:sz w:val="24"/>
                <w:szCs w:val="24"/>
              </w:rPr>
            </w:pPr>
            <w:r w:rsidRPr="00987D34">
              <w:rPr>
                <w:rFonts w:ascii="Tahoma" w:hAnsi="Tahoma" w:cs="Tahoma"/>
                <w:sz w:val="24"/>
                <w:szCs w:val="24"/>
              </w:rPr>
              <w:t>Hacer un collage sobre información del agua potable y los grupos de alimentos</w:t>
            </w:r>
          </w:p>
        </w:tc>
      </w:tr>
      <w:tr w:rsidR="00D931CC" w14:paraId="18111EC2" w14:textId="77777777" w:rsidTr="004C7032">
        <w:tc>
          <w:tcPr>
            <w:tcW w:w="1242" w:type="dxa"/>
            <w:shd w:val="clear" w:color="auto" w:fill="auto"/>
          </w:tcPr>
          <w:p w14:paraId="05AD9834" w14:textId="77777777" w:rsidR="00D931CC" w:rsidRDefault="004C7032" w:rsidP="002571AA">
            <w:pPr>
              <w:rPr>
                <w:rFonts w:ascii="Tahoma" w:hAnsi="Tahoma" w:cs="Tahoma"/>
                <w:sz w:val="24"/>
                <w:szCs w:val="24"/>
              </w:rPr>
            </w:pPr>
            <w:r>
              <w:rPr>
                <w:rFonts w:ascii="Tahoma" w:hAnsi="Tahoma" w:cs="Tahoma"/>
                <w:sz w:val="24"/>
                <w:szCs w:val="24"/>
              </w:rPr>
              <w:t>Clase</w:t>
            </w:r>
            <w:r w:rsidR="00D931CC">
              <w:rPr>
                <w:rFonts w:ascii="Tahoma" w:hAnsi="Tahoma" w:cs="Tahoma"/>
                <w:sz w:val="24"/>
                <w:szCs w:val="24"/>
              </w:rPr>
              <w:t xml:space="preserve"> 2</w:t>
            </w:r>
          </w:p>
        </w:tc>
        <w:tc>
          <w:tcPr>
            <w:tcW w:w="13041" w:type="dxa"/>
            <w:gridSpan w:val="6"/>
            <w:shd w:val="clear" w:color="auto" w:fill="auto"/>
          </w:tcPr>
          <w:p w14:paraId="6FB4AE46" w14:textId="77777777" w:rsidR="00D931CC" w:rsidRPr="003C1DF9" w:rsidRDefault="00D931CC" w:rsidP="00DA7D4C">
            <w:pPr>
              <w:numPr>
                <w:ilvl w:val="0"/>
                <w:numId w:val="16"/>
              </w:numPr>
              <w:autoSpaceDE w:val="0"/>
              <w:autoSpaceDN w:val="0"/>
              <w:adjustRightInd w:val="0"/>
              <w:jc w:val="both"/>
              <w:rPr>
                <w:rFonts w:ascii="Tahoma" w:hAnsi="Tahoma" w:cs="Tahoma"/>
                <w:sz w:val="24"/>
                <w:szCs w:val="24"/>
                <w:lang w:val="es-ES"/>
              </w:rPr>
            </w:pPr>
            <w:r w:rsidRPr="003C1DF9">
              <w:rPr>
                <w:rFonts w:ascii="Tahoma" w:hAnsi="Tahoma" w:cs="Tahoma"/>
                <w:sz w:val="24"/>
                <w:szCs w:val="24"/>
                <w:lang w:eastAsia="es-ES"/>
              </w:rPr>
              <w:t>Propiciar participaciones</w:t>
            </w:r>
            <w:r w:rsidRPr="003C1DF9">
              <w:rPr>
                <w:rFonts w:ascii="Tahoma" w:hAnsi="Tahoma" w:cs="Tahoma"/>
                <w:sz w:val="24"/>
                <w:szCs w:val="24"/>
                <w:lang w:val="es-ES" w:eastAsia="es-ES"/>
              </w:rPr>
              <w:t xml:space="preserve"> sobre los conocimientos previos de los alumnos respecto a las características físicas de las mujeres y los hombres. </w:t>
            </w:r>
          </w:p>
          <w:p w14:paraId="018E93CB" w14:textId="77777777" w:rsidR="00D931CC" w:rsidRPr="004C7032" w:rsidRDefault="00D931CC" w:rsidP="00DA7D4C">
            <w:pPr>
              <w:numPr>
                <w:ilvl w:val="0"/>
                <w:numId w:val="16"/>
              </w:numPr>
              <w:autoSpaceDE w:val="0"/>
              <w:autoSpaceDN w:val="0"/>
              <w:adjustRightInd w:val="0"/>
              <w:jc w:val="both"/>
              <w:rPr>
                <w:rFonts w:ascii="Tahoma" w:hAnsi="Tahoma" w:cs="Tahoma"/>
                <w:sz w:val="24"/>
                <w:szCs w:val="24"/>
                <w:lang w:val="es-ES"/>
              </w:rPr>
            </w:pPr>
            <w:r w:rsidRPr="003C1DF9">
              <w:rPr>
                <w:rFonts w:ascii="Tahoma" w:hAnsi="Tahoma" w:cs="Tahoma"/>
                <w:sz w:val="24"/>
                <w:szCs w:val="24"/>
                <w:lang w:val="es-ES"/>
              </w:rPr>
              <w:t>Cuestionar cuáles son los tipos de reproducción que existen y en qué consiste cada una.</w:t>
            </w:r>
          </w:p>
          <w:p w14:paraId="55C876A3" w14:textId="77777777" w:rsidR="00D931CC" w:rsidRPr="003C1DF9" w:rsidRDefault="00D931CC" w:rsidP="00DA7D4C">
            <w:pPr>
              <w:pStyle w:val="Prrafodelista"/>
              <w:numPr>
                <w:ilvl w:val="0"/>
                <w:numId w:val="17"/>
              </w:numPr>
              <w:jc w:val="both"/>
              <w:rPr>
                <w:rFonts w:ascii="Tahoma" w:hAnsi="Tahoma" w:cs="Tahoma"/>
                <w:sz w:val="24"/>
                <w:szCs w:val="24"/>
              </w:rPr>
            </w:pPr>
            <w:r w:rsidRPr="003C1DF9">
              <w:rPr>
                <w:rFonts w:ascii="Tahoma" w:hAnsi="Tahoma" w:cs="Tahoma"/>
                <w:sz w:val="24"/>
                <w:szCs w:val="24"/>
              </w:rPr>
              <w:t>Enlistar en el pizarrón las características de los rasgos físicos de hombres y mujeres.</w:t>
            </w:r>
          </w:p>
          <w:p w14:paraId="067C2549" w14:textId="77777777" w:rsidR="00D931CC" w:rsidRPr="003C1DF9" w:rsidRDefault="00D931CC" w:rsidP="00DA7D4C">
            <w:pPr>
              <w:pStyle w:val="Prrafodelista"/>
              <w:numPr>
                <w:ilvl w:val="0"/>
                <w:numId w:val="17"/>
              </w:numPr>
              <w:jc w:val="both"/>
              <w:rPr>
                <w:rFonts w:ascii="Tahoma" w:hAnsi="Tahoma" w:cs="Tahoma"/>
                <w:sz w:val="24"/>
                <w:szCs w:val="24"/>
              </w:rPr>
            </w:pPr>
            <w:r w:rsidRPr="003C1DF9">
              <w:rPr>
                <w:rFonts w:ascii="Tahoma" w:hAnsi="Tahoma" w:cs="Tahoma"/>
                <w:sz w:val="24"/>
                <w:szCs w:val="24"/>
              </w:rPr>
              <w:t>Comentar brevemente las funciones que tiene el hombre y la mujer en el proceso de la reproducción.</w:t>
            </w:r>
          </w:p>
          <w:p w14:paraId="63AF06D5" w14:textId="77777777" w:rsidR="00D931CC" w:rsidRPr="004C7032" w:rsidRDefault="00D931CC" w:rsidP="00DA7D4C">
            <w:pPr>
              <w:pStyle w:val="Prrafodelista"/>
              <w:numPr>
                <w:ilvl w:val="0"/>
                <w:numId w:val="17"/>
              </w:numPr>
              <w:jc w:val="both"/>
              <w:rPr>
                <w:rFonts w:ascii="Tahoma" w:hAnsi="Tahoma" w:cs="Tahoma"/>
                <w:sz w:val="24"/>
                <w:szCs w:val="24"/>
              </w:rPr>
            </w:pPr>
            <w:r w:rsidRPr="003C1DF9">
              <w:rPr>
                <w:rFonts w:ascii="Tahoma" w:hAnsi="Tahoma" w:cs="Tahoma"/>
                <w:sz w:val="24"/>
                <w:szCs w:val="24"/>
              </w:rPr>
              <w:t>Propiciar el diálogo sobre la equidad entre los seres humanos y reflexionar sobre las acciones que pueden realizar los hombres y las mujeres sin discriminar a nadie.</w:t>
            </w:r>
          </w:p>
          <w:p w14:paraId="4CA604C0" w14:textId="77777777" w:rsidR="00D931CC" w:rsidRPr="003C1DF9" w:rsidRDefault="00D931CC" w:rsidP="00DA7D4C">
            <w:pPr>
              <w:pStyle w:val="Prrafodelista"/>
              <w:numPr>
                <w:ilvl w:val="0"/>
                <w:numId w:val="18"/>
              </w:numPr>
              <w:jc w:val="both"/>
              <w:rPr>
                <w:rFonts w:ascii="Tahoma" w:hAnsi="Tahoma" w:cs="Tahoma"/>
                <w:sz w:val="24"/>
                <w:szCs w:val="24"/>
              </w:rPr>
            </w:pPr>
            <w:r w:rsidRPr="003C1DF9">
              <w:rPr>
                <w:rFonts w:ascii="Tahoma" w:hAnsi="Tahoma" w:cs="Tahoma"/>
                <w:sz w:val="24"/>
                <w:szCs w:val="24"/>
              </w:rPr>
              <w:t>De manera individual realizar un texto en donde se manifieste la equidad e igualdad de géneros y compartir sus escritos con los compañeros.</w:t>
            </w:r>
          </w:p>
        </w:tc>
      </w:tr>
      <w:tr w:rsidR="00D931CC" w14:paraId="4302077C" w14:textId="77777777" w:rsidTr="004C7032">
        <w:tc>
          <w:tcPr>
            <w:tcW w:w="1840" w:type="dxa"/>
            <w:gridSpan w:val="2"/>
            <w:shd w:val="clear" w:color="auto" w:fill="auto"/>
            <w:vAlign w:val="center"/>
          </w:tcPr>
          <w:p w14:paraId="63D5A642" w14:textId="77777777" w:rsidR="00D931CC" w:rsidRPr="002571AA" w:rsidRDefault="004C7032" w:rsidP="002571AA">
            <w:pPr>
              <w:jc w:val="center"/>
              <w:rPr>
                <w:rFonts w:ascii="Tahoma" w:hAnsi="Tahoma" w:cs="Tahoma"/>
                <w:b/>
                <w:sz w:val="24"/>
                <w:szCs w:val="24"/>
              </w:rPr>
            </w:pPr>
            <w:r>
              <w:rPr>
                <w:rFonts w:ascii="Tahoma" w:hAnsi="Tahoma" w:cs="Tahoma"/>
                <w:b/>
                <w:sz w:val="24"/>
                <w:szCs w:val="24"/>
              </w:rPr>
              <w:lastRenderedPageBreak/>
              <w:t>MATERIA</w:t>
            </w:r>
          </w:p>
        </w:tc>
        <w:tc>
          <w:tcPr>
            <w:tcW w:w="2096" w:type="dxa"/>
            <w:shd w:val="clear" w:color="auto" w:fill="auto"/>
            <w:vAlign w:val="center"/>
          </w:tcPr>
          <w:p w14:paraId="16580B25" w14:textId="77777777" w:rsidR="00D931CC" w:rsidRPr="003C2781" w:rsidRDefault="00D931CC" w:rsidP="002571AA">
            <w:pPr>
              <w:jc w:val="center"/>
              <w:rPr>
                <w:rFonts w:ascii="Tahoma" w:hAnsi="Tahoma" w:cs="Tahoma"/>
                <w:sz w:val="32"/>
                <w:szCs w:val="32"/>
              </w:rPr>
            </w:pPr>
            <w:r>
              <w:rPr>
                <w:rFonts w:ascii="Tahoma" w:hAnsi="Tahoma" w:cs="Tahoma"/>
                <w:b/>
                <w:sz w:val="32"/>
                <w:szCs w:val="32"/>
              </w:rPr>
              <w:t>Geografía</w:t>
            </w:r>
          </w:p>
        </w:tc>
        <w:tc>
          <w:tcPr>
            <w:tcW w:w="1559" w:type="dxa"/>
            <w:shd w:val="clear" w:color="auto" w:fill="auto"/>
            <w:vAlign w:val="center"/>
          </w:tcPr>
          <w:p w14:paraId="4AB043C3" w14:textId="77777777" w:rsidR="00D931CC" w:rsidRPr="002571AA" w:rsidRDefault="004C7032" w:rsidP="002571AA">
            <w:pPr>
              <w:jc w:val="center"/>
              <w:rPr>
                <w:rFonts w:ascii="Tahoma" w:hAnsi="Tahoma" w:cs="Tahoma"/>
                <w:b/>
                <w:sz w:val="24"/>
                <w:szCs w:val="24"/>
              </w:rPr>
            </w:pPr>
            <w:r>
              <w:rPr>
                <w:rFonts w:ascii="Tahoma" w:hAnsi="Tahoma" w:cs="Tahoma"/>
                <w:b/>
                <w:sz w:val="24"/>
                <w:szCs w:val="24"/>
              </w:rPr>
              <w:t>GRADO</w:t>
            </w:r>
          </w:p>
        </w:tc>
        <w:tc>
          <w:tcPr>
            <w:tcW w:w="1084" w:type="dxa"/>
            <w:shd w:val="clear" w:color="auto" w:fill="auto"/>
            <w:vAlign w:val="center"/>
          </w:tcPr>
          <w:p w14:paraId="672467F4" w14:textId="77777777" w:rsidR="00D931CC" w:rsidRPr="003C2781" w:rsidRDefault="00D931CC" w:rsidP="007D7625">
            <w:pPr>
              <w:jc w:val="center"/>
              <w:rPr>
                <w:rFonts w:ascii="Tahoma" w:hAnsi="Tahoma" w:cs="Tahoma"/>
                <w:b/>
                <w:sz w:val="32"/>
                <w:szCs w:val="32"/>
              </w:rPr>
            </w:pPr>
            <w:r>
              <w:rPr>
                <w:rFonts w:ascii="Tahoma" w:hAnsi="Tahoma" w:cs="Tahoma"/>
                <w:b/>
                <w:sz w:val="32"/>
                <w:szCs w:val="32"/>
              </w:rPr>
              <w:t>5</w:t>
            </w:r>
          </w:p>
        </w:tc>
        <w:tc>
          <w:tcPr>
            <w:tcW w:w="1326" w:type="dxa"/>
            <w:shd w:val="clear" w:color="auto" w:fill="auto"/>
            <w:vAlign w:val="center"/>
          </w:tcPr>
          <w:p w14:paraId="7AB4ECDB" w14:textId="77777777" w:rsidR="00D931CC" w:rsidRPr="002571AA" w:rsidRDefault="004C7032" w:rsidP="002571AA">
            <w:pPr>
              <w:jc w:val="center"/>
              <w:rPr>
                <w:rFonts w:ascii="Tahoma" w:hAnsi="Tahoma" w:cs="Tahoma"/>
                <w:b/>
                <w:sz w:val="24"/>
                <w:szCs w:val="24"/>
              </w:rPr>
            </w:pPr>
            <w:r>
              <w:rPr>
                <w:rFonts w:ascii="Tahoma" w:hAnsi="Tahoma" w:cs="Tahoma"/>
                <w:b/>
                <w:sz w:val="24"/>
                <w:szCs w:val="24"/>
              </w:rPr>
              <w:t>SEMANA</w:t>
            </w:r>
          </w:p>
        </w:tc>
        <w:tc>
          <w:tcPr>
            <w:tcW w:w="6378" w:type="dxa"/>
            <w:shd w:val="clear" w:color="auto" w:fill="auto"/>
            <w:vAlign w:val="center"/>
          </w:tcPr>
          <w:p w14:paraId="09EF7902" w14:textId="77777777" w:rsidR="00D931CC" w:rsidRPr="00527D15" w:rsidRDefault="00D931CC" w:rsidP="003C2781">
            <w:pPr>
              <w:rPr>
                <w:rFonts w:ascii="Tahoma" w:hAnsi="Tahoma" w:cs="Tahoma"/>
                <w:sz w:val="24"/>
                <w:szCs w:val="20"/>
              </w:rPr>
            </w:pPr>
            <w:r w:rsidRPr="00527D15">
              <w:rPr>
                <w:rFonts w:ascii="Tahoma" w:hAnsi="Tahoma" w:cs="Tahoma"/>
                <w:sz w:val="24"/>
                <w:szCs w:val="20"/>
              </w:rPr>
              <w:t>Semana 1</w:t>
            </w:r>
          </w:p>
        </w:tc>
      </w:tr>
      <w:tr w:rsidR="00D931CC" w14:paraId="754E6405" w14:textId="77777777" w:rsidTr="004C7032">
        <w:tc>
          <w:tcPr>
            <w:tcW w:w="14283" w:type="dxa"/>
            <w:gridSpan w:val="7"/>
            <w:shd w:val="clear" w:color="auto" w:fill="auto"/>
          </w:tcPr>
          <w:p w14:paraId="3FE5FE02" w14:textId="77777777" w:rsidR="00D931CC" w:rsidRPr="007D7625" w:rsidRDefault="00D931CC" w:rsidP="007D7625">
            <w:pPr>
              <w:jc w:val="center"/>
              <w:rPr>
                <w:rFonts w:ascii="Tahoma" w:hAnsi="Tahoma" w:cs="Tahoma"/>
                <w:b/>
                <w:sz w:val="24"/>
                <w:szCs w:val="24"/>
              </w:rPr>
            </w:pPr>
            <w:r>
              <w:rPr>
                <w:rFonts w:ascii="Tahoma" w:hAnsi="Tahoma" w:cs="Tahoma"/>
                <w:b/>
                <w:sz w:val="24"/>
                <w:szCs w:val="24"/>
              </w:rPr>
              <w:t>ACTIVIDADES</w:t>
            </w:r>
          </w:p>
        </w:tc>
      </w:tr>
      <w:tr w:rsidR="00D931CC" w14:paraId="04A88CB5" w14:textId="77777777" w:rsidTr="004C7032">
        <w:trPr>
          <w:trHeight w:val="990"/>
        </w:trPr>
        <w:tc>
          <w:tcPr>
            <w:tcW w:w="14283" w:type="dxa"/>
            <w:gridSpan w:val="7"/>
            <w:shd w:val="clear" w:color="auto" w:fill="auto"/>
          </w:tcPr>
          <w:p w14:paraId="5B601717" w14:textId="77777777" w:rsidR="00D931CC" w:rsidRDefault="00D931CC" w:rsidP="007D7625">
            <w:pPr>
              <w:rPr>
                <w:rFonts w:ascii="Tahoma" w:hAnsi="Tahoma" w:cs="Tahoma"/>
                <w:sz w:val="24"/>
                <w:szCs w:val="24"/>
              </w:rPr>
            </w:pPr>
          </w:p>
          <w:p w14:paraId="1062B030" w14:textId="77777777" w:rsidR="00D931CC" w:rsidRPr="00527D15" w:rsidRDefault="00D931CC" w:rsidP="00DA7D4C">
            <w:pPr>
              <w:pStyle w:val="Prrafodelista"/>
              <w:numPr>
                <w:ilvl w:val="0"/>
                <w:numId w:val="19"/>
              </w:numPr>
              <w:jc w:val="both"/>
              <w:rPr>
                <w:rFonts w:ascii="Tahoma" w:hAnsi="Tahoma" w:cs="Tahoma"/>
                <w:sz w:val="24"/>
                <w:szCs w:val="24"/>
              </w:rPr>
            </w:pPr>
            <w:r>
              <w:rPr>
                <w:rFonts w:ascii="Tahoma" w:hAnsi="Tahoma" w:cs="Tahoma"/>
                <w:sz w:val="24"/>
                <w:szCs w:val="24"/>
              </w:rPr>
              <w:t xml:space="preserve">Rescatar los conocimientos previos cuestionando a los alumnos ¿Cómo se llama nuestro país?, ¿cuántos estados tiene?, ¿con qué países tiene fronteras al norte y al sur?, ¿cuáles son los nombres de los océanos? </w:t>
            </w:r>
          </w:p>
          <w:p w14:paraId="350DEB51" w14:textId="77777777" w:rsidR="00D931CC" w:rsidRDefault="00D931CC" w:rsidP="00AD1BAD">
            <w:pPr>
              <w:jc w:val="both"/>
              <w:rPr>
                <w:rFonts w:ascii="Tahoma" w:hAnsi="Tahoma" w:cs="Tahoma"/>
                <w:sz w:val="24"/>
                <w:szCs w:val="24"/>
              </w:rPr>
            </w:pPr>
          </w:p>
          <w:p w14:paraId="72096002" w14:textId="77777777" w:rsidR="00D931CC" w:rsidRDefault="00D931CC" w:rsidP="00DA7D4C">
            <w:pPr>
              <w:pStyle w:val="Prrafodelista"/>
              <w:numPr>
                <w:ilvl w:val="0"/>
                <w:numId w:val="19"/>
              </w:numPr>
              <w:jc w:val="both"/>
              <w:rPr>
                <w:rFonts w:ascii="Tahoma" w:hAnsi="Tahoma" w:cs="Tahoma"/>
                <w:sz w:val="24"/>
                <w:szCs w:val="24"/>
              </w:rPr>
            </w:pPr>
            <w:r>
              <w:rPr>
                <w:rFonts w:ascii="Tahoma" w:hAnsi="Tahoma" w:cs="Tahoma"/>
                <w:sz w:val="24"/>
                <w:szCs w:val="24"/>
              </w:rPr>
              <w:t xml:space="preserve">Entregar un mapa de la república </w:t>
            </w:r>
            <w:proofErr w:type="gramStart"/>
            <w:r>
              <w:rPr>
                <w:rFonts w:ascii="Tahoma" w:hAnsi="Tahoma" w:cs="Tahoma"/>
                <w:sz w:val="24"/>
                <w:szCs w:val="24"/>
              </w:rPr>
              <w:t>Mexicana</w:t>
            </w:r>
            <w:proofErr w:type="gramEnd"/>
            <w:r>
              <w:rPr>
                <w:rFonts w:ascii="Tahoma" w:hAnsi="Tahoma" w:cs="Tahoma"/>
                <w:sz w:val="24"/>
                <w:szCs w:val="24"/>
              </w:rPr>
              <w:t xml:space="preserve"> sin nombres y pedir que escriban el nombre de los océanos que limitan con México, así como los nombres de los países con los que colinda.</w:t>
            </w:r>
          </w:p>
          <w:p w14:paraId="6CB527E8" w14:textId="77777777" w:rsidR="00D931CC" w:rsidRDefault="00D931CC" w:rsidP="00DA7D4C">
            <w:pPr>
              <w:pStyle w:val="Prrafodelista"/>
              <w:numPr>
                <w:ilvl w:val="0"/>
                <w:numId w:val="19"/>
              </w:numPr>
              <w:jc w:val="both"/>
              <w:rPr>
                <w:rFonts w:ascii="Tahoma" w:hAnsi="Tahoma" w:cs="Tahoma"/>
                <w:sz w:val="24"/>
                <w:szCs w:val="24"/>
              </w:rPr>
            </w:pPr>
            <w:r>
              <w:rPr>
                <w:rFonts w:ascii="Tahoma" w:hAnsi="Tahoma" w:cs="Tahoma"/>
                <w:sz w:val="24"/>
                <w:szCs w:val="24"/>
              </w:rPr>
              <w:t>Indicar que de color rojo se pintarán los países vecinos, con azul los océanos y con amarillo el estado donde viven.</w:t>
            </w:r>
          </w:p>
          <w:p w14:paraId="7CC8E0CB" w14:textId="77777777" w:rsidR="00D931CC" w:rsidRPr="00527D15" w:rsidRDefault="00D931CC" w:rsidP="00DA7D4C">
            <w:pPr>
              <w:pStyle w:val="Prrafodelista"/>
              <w:numPr>
                <w:ilvl w:val="0"/>
                <w:numId w:val="19"/>
              </w:numPr>
              <w:jc w:val="both"/>
              <w:rPr>
                <w:rFonts w:ascii="Tahoma" w:hAnsi="Tahoma" w:cs="Tahoma"/>
                <w:sz w:val="24"/>
                <w:szCs w:val="24"/>
              </w:rPr>
            </w:pPr>
            <w:r>
              <w:rPr>
                <w:rFonts w:ascii="Tahoma" w:hAnsi="Tahoma" w:cs="Tahoma"/>
                <w:sz w:val="24"/>
                <w:szCs w:val="24"/>
              </w:rPr>
              <w:t xml:space="preserve">Indicar que </w:t>
            </w:r>
            <w:proofErr w:type="gramStart"/>
            <w:r>
              <w:rPr>
                <w:rFonts w:ascii="Tahoma" w:hAnsi="Tahoma" w:cs="Tahoma"/>
                <w:sz w:val="24"/>
                <w:szCs w:val="24"/>
              </w:rPr>
              <w:t>el mapa escriban</w:t>
            </w:r>
            <w:proofErr w:type="gramEnd"/>
            <w:r>
              <w:rPr>
                <w:rFonts w:ascii="Tahoma" w:hAnsi="Tahoma" w:cs="Tahoma"/>
                <w:sz w:val="24"/>
                <w:szCs w:val="24"/>
              </w:rPr>
              <w:t xml:space="preserve"> el tipo de clima, vegetación y fauna que se puede encontrar en su país.</w:t>
            </w:r>
          </w:p>
          <w:p w14:paraId="4164D324" w14:textId="77777777" w:rsidR="00D931CC" w:rsidRDefault="00D931CC" w:rsidP="00AD1BAD">
            <w:pPr>
              <w:jc w:val="both"/>
              <w:rPr>
                <w:rFonts w:ascii="Tahoma" w:hAnsi="Tahoma" w:cs="Tahoma"/>
                <w:sz w:val="24"/>
                <w:szCs w:val="24"/>
              </w:rPr>
            </w:pPr>
          </w:p>
          <w:p w14:paraId="5404EE9C" w14:textId="77777777" w:rsidR="00D931CC" w:rsidRDefault="00D931CC" w:rsidP="00DA7D4C">
            <w:pPr>
              <w:pStyle w:val="Prrafodelista"/>
              <w:numPr>
                <w:ilvl w:val="0"/>
                <w:numId w:val="20"/>
              </w:numPr>
              <w:jc w:val="both"/>
              <w:rPr>
                <w:rFonts w:ascii="Tahoma" w:hAnsi="Tahoma" w:cs="Tahoma"/>
                <w:sz w:val="24"/>
                <w:szCs w:val="24"/>
              </w:rPr>
            </w:pPr>
            <w:r>
              <w:rPr>
                <w:rFonts w:ascii="Tahoma" w:hAnsi="Tahoma" w:cs="Tahoma"/>
                <w:sz w:val="24"/>
                <w:szCs w:val="24"/>
              </w:rPr>
              <w:t>Propiciar una reflexión sobre la característica de diversidad que tiene México (natural, cultural, lingüística y social).</w:t>
            </w:r>
          </w:p>
          <w:p w14:paraId="5C42AB0A" w14:textId="77777777" w:rsidR="00D931CC" w:rsidRPr="00527D15" w:rsidRDefault="00D931CC" w:rsidP="00AD1BAD">
            <w:pPr>
              <w:pStyle w:val="Prrafodelista"/>
              <w:rPr>
                <w:rFonts w:ascii="Tahoma" w:hAnsi="Tahoma" w:cs="Tahoma"/>
                <w:sz w:val="24"/>
                <w:szCs w:val="24"/>
              </w:rPr>
            </w:pPr>
          </w:p>
        </w:tc>
      </w:tr>
    </w:tbl>
    <w:p w14:paraId="512AA8B6" w14:textId="77777777" w:rsidR="00D931CC" w:rsidRDefault="00D931CC" w:rsidP="002571AA">
      <w:pPr>
        <w:spacing w:after="0" w:line="240" w:lineRule="auto"/>
        <w:rPr>
          <w:rFonts w:ascii="Tahoma" w:hAnsi="Tahoma" w:cs="Tahoma"/>
          <w:sz w:val="24"/>
          <w:szCs w:val="24"/>
        </w:rPr>
      </w:pPr>
    </w:p>
    <w:p w14:paraId="6C97275B" w14:textId="77777777" w:rsidR="00D931CC" w:rsidRDefault="00D931CC" w:rsidP="002571AA">
      <w:pPr>
        <w:spacing w:after="0" w:line="240" w:lineRule="auto"/>
        <w:rPr>
          <w:rFonts w:ascii="Tahoma" w:hAnsi="Tahoma" w:cs="Tahoma"/>
          <w:sz w:val="24"/>
          <w:szCs w:val="24"/>
        </w:rPr>
      </w:pPr>
    </w:p>
    <w:tbl>
      <w:tblPr>
        <w:tblStyle w:val="Tablaconcuadrcula"/>
        <w:tblW w:w="14283" w:type="dxa"/>
        <w:tblLook w:val="04A0" w:firstRow="1" w:lastRow="0" w:firstColumn="1" w:lastColumn="0" w:noHBand="0" w:noVBand="1"/>
      </w:tblPr>
      <w:tblGrid>
        <w:gridCol w:w="1840"/>
        <w:gridCol w:w="2096"/>
        <w:gridCol w:w="1559"/>
        <w:gridCol w:w="1084"/>
        <w:gridCol w:w="1326"/>
        <w:gridCol w:w="6378"/>
      </w:tblGrid>
      <w:tr w:rsidR="00D931CC" w14:paraId="5E1B054D" w14:textId="77777777" w:rsidTr="004C7032">
        <w:tc>
          <w:tcPr>
            <w:tcW w:w="1840" w:type="dxa"/>
            <w:shd w:val="clear" w:color="auto" w:fill="auto"/>
            <w:vAlign w:val="center"/>
          </w:tcPr>
          <w:p w14:paraId="7DCDB4B5" w14:textId="77777777" w:rsidR="00D931CC" w:rsidRPr="002571AA" w:rsidRDefault="004C7032" w:rsidP="002571AA">
            <w:pPr>
              <w:jc w:val="center"/>
              <w:rPr>
                <w:rFonts w:ascii="Tahoma" w:hAnsi="Tahoma" w:cs="Tahoma"/>
                <w:b/>
                <w:sz w:val="24"/>
                <w:szCs w:val="24"/>
              </w:rPr>
            </w:pPr>
            <w:r>
              <w:rPr>
                <w:rFonts w:ascii="Tahoma" w:hAnsi="Tahoma" w:cs="Tahoma"/>
                <w:b/>
                <w:sz w:val="24"/>
                <w:szCs w:val="24"/>
              </w:rPr>
              <w:t>MATERIA</w:t>
            </w:r>
          </w:p>
        </w:tc>
        <w:tc>
          <w:tcPr>
            <w:tcW w:w="2096" w:type="dxa"/>
            <w:shd w:val="clear" w:color="auto" w:fill="auto"/>
            <w:vAlign w:val="center"/>
          </w:tcPr>
          <w:p w14:paraId="579A7E43" w14:textId="77777777" w:rsidR="00D931CC" w:rsidRPr="003C2781" w:rsidRDefault="00D931CC" w:rsidP="002571AA">
            <w:pPr>
              <w:jc w:val="center"/>
              <w:rPr>
                <w:rFonts w:ascii="Tahoma" w:hAnsi="Tahoma" w:cs="Tahoma"/>
                <w:sz w:val="32"/>
                <w:szCs w:val="32"/>
              </w:rPr>
            </w:pPr>
            <w:r>
              <w:rPr>
                <w:rFonts w:ascii="Tahoma" w:hAnsi="Tahoma" w:cs="Tahoma"/>
                <w:b/>
                <w:sz w:val="32"/>
                <w:szCs w:val="32"/>
              </w:rPr>
              <w:t>Historia</w:t>
            </w:r>
          </w:p>
        </w:tc>
        <w:tc>
          <w:tcPr>
            <w:tcW w:w="1559" w:type="dxa"/>
            <w:shd w:val="clear" w:color="auto" w:fill="auto"/>
            <w:vAlign w:val="center"/>
          </w:tcPr>
          <w:p w14:paraId="5CEAA994" w14:textId="77777777" w:rsidR="00D931CC" w:rsidRPr="002571AA" w:rsidRDefault="004C7032" w:rsidP="002571AA">
            <w:pPr>
              <w:jc w:val="center"/>
              <w:rPr>
                <w:rFonts w:ascii="Tahoma" w:hAnsi="Tahoma" w:cs="Tahoma"/>
                <w:b/>
                <w:sz w:val="24"/>
                <w:szCs w:val="24"/>
              </w:rPr>
            </w:pPr>
            <w:r>
              <w:rPr>
                <w:rFonts w:ascii="Tahoma" w:hAnsi="Tahoma" w:cs="Tahoma"/>
                <w:b/>
                <w:sz w:val="24"/>
                <w:szCs w:val="24"/>
              </w:rPr>
              <w:t>GRADO</w:t>
            </w:r>
          </w:p>
        </w:tc>
        <w:tc>
          <w:tcPr>
            <w:tcW w:w="1084" w:type="dxa"/>
            <w:shd w:val="clear" w:color="auto" w:fill="auto"/>
            <w:vAlign w:val="center"/>
          </w:tcPr>
          <w:p w14:paraId="3178796B" w14:textId="77777777" w:rsidR="00D931CC" w:rsidRPr="003C2781" w:rsidRDefault="00D931CC" w:rsidP="007D7625">
            <w:pPr>
              <w:jc w:val="center"/>
              <w:rPr>
                <w:rFonts w:ascii="Tahoma" w:hAnsi="Tahoma" w:cs="Tahoma"/>
                <w:b/>
                <w:sz w:val="32"/>
                <w:szCs w:val="32"/>
              </w:rPr>
            </w:pPr>
            <w:r>
              <w:rPr>
                <w:rFonts w:ascii="Tahoma" w:hAnsi="Tahoma" w:cs="Tahoma"/>
                <w:b/>
                <w:sz w:val="32"/>
                <w:szCs w:val="32"/>
              </w:rPr>
              <w:t>5°</w:t>
            </w:r>
          </w:p>
        </w:tc>
        <w:tc>
          <w:tcPr>
            <w:tcW w:w="1326" w:type="dxa"/>
            <w:shd w:val="clear" w:color="auto" w:fill="auto"/>
            <w:vAlign w:val="center"/>
          </w:tcPr>
          <w:p w14:paraId="75D6D1DD" w14:textId="77777777" w:rsidR="00D931CC" w:rsidRPr="002571AA" w:rsidRDefault="004C7032" w:rsidP="002571AA">
            <w:pPr>
              <w:jc w:val="center"/>
              <w:rPr>
                <w:rFonts w:ascii="Tahoma" w:hAnsi="Tahoma" w:cs="Tahoma"/>
                <w:b/>
                <w:sz w:val="24"/>
                <w:szCs w:val="24"/>
              </w:rPr>
            </w:pPr>
            <w:r>
              <w:rPr>
                <w:rFonts w:ascii="Tahoma" w:hAnsi="Tahoma" w:cs="Tahoma"/>
                <w:b/>
                <w:sz w:val="24"/>
                <w:szCs w:val="24"/>
              </w:rPr>
              <w:t>SEMANA</w:t>
            </w:r>
          </w:p>
        </w:tc>
        <w:tc>
          <w:tcPr>
            <w:tcW w:w="6378" w:type="dxa"/>
            <w:shd w:val="clear" w:color="auto" w:fill="auto"/>
            <w:vAlign w:val="center"/>
          </w:tcPr>
          <w:p w14:paraId="4D3DFCE0" w14:textId="77777777" w:rsidR="00D931CC" w:rsidRPr="00E351F6" w:rsidRDefault="00D931CC" w:rsidP="003C2781">
            <w:pPr>
              <w:rPr>
                <w:rFonts w:ascii="Tahoma" w:hAnsi="Tahoma" w:cs="Tahoma"/>
                <w:sz w:val="24"/>
                <w:szCs w:val="24"/>
              </w:rPr>
            </w:pPr>
            <w:r w:rsidRPr="00E351F6">
              <w:rPr>
                <w:rFonts w:ascii="Tahoma" w:hAnsi="Tahoma" w:cs="Tahoma"/>
                <w:sz w:val="24"/>
                <w:szCs w:val="24"/>
              </w:rPr>
              <w:t>Semana 1</w:t>
            </w:r>
          </w:p>
        </w:tc>
      </w:tr>
      <w:tr w:rsidR="00D931CC" w14:paraId="22430581" w14:textId="77777777" w:rsidTr="004C7032">
        <w:tc>
          <w:tcPr>
            <w:tcW w:w="14283" w:type="dxa"/>
            <w:gridSpan w:val="6"/>
            <w:shd w:val="clear" w:color="auto" w:fill="auto"/>
          </w:tcPr>
          <w:p w14:paraId="4DA73257" w14:textId="77777777" w:rsidR="00D931CC" w:rsidRPr="007D7625" w:rsidRDefault="00D931CC" w:rsidP="007D7625">
            <w:pPr>
              <w:jc w:val="center"/>
              <w:rPr>
                <w:rFonts w:ascii="Tahoma" w:hAnsi="Tahoma" w:cs="Tahoma"/>
                <w:b/>
                <w:sz w:val="24"/>
                <w:szCs w:val="24"/>
              </w:rPr>
            </w:pPr>
            <w:r>
              <w:rPr>
                <w:rFonts w:ascii="Tahoma" w:hAnsi="Tahoma" w:cs="Tahoma"/>
                <w:b/>
                <w:sz w:val="24"/>
                <w:szCs w:val="24"/>
              </w:rPr>
              <w:t>ACTIVIDADES</w:t>
            </w:r>
          </w:p>
        </w:tc>
      </w:tr>
      <w:tr w:rsidR="00D931CC" w14:paraId="23B77ADD" w14:textId="77777777" w:rsidTr="004C7032">
        <w:trPr>
          <w:trHeight w:val="990"/>
        </w:trPr>
        <w:tc>
          <w:tcPr>
            <w:tcW w:w="14283" w:type="dxa"/>
            <w:gridSpan w:val="6"/>
            <w:shd w:val="clear" w:color="auto" w:fill="auto"/>
          </w:tcPr>
          <w:p w14:paraId="0036EDCC" w14:textId="77777777" w:rsidR="00D931CC" w:rsidRPr="004C7032" w:rsidRDefault="00D931CC" w:rsidP="00DA7D4C">
            <w:pPr>
              <w:pStyle w:val="Prrafodelista"/>
              <w:numPr>
                <w:ilvl w:val="0"/>
                <w:numId w:val="21"/>
              </w:numPr>
              <w:jc w:val="both"/>
              <w:rPr>
                <w:szCs w:val="24"/>
                <w:lang w:val="es-ES"/>
              </w:rPr>
            </w:pPr>
            <w:r>
              <w:rPr>
                <w:szCs w:val="24"/>
                <w:lang w:val="es-ES"/>
              </w:rPr>
              <w:t xml:space="preserve">Realizar las siguientes cuestiones ¿cuántos años tiene un siglo, un milenio, una década?, </w:t>
            </w:r>
            <w:r w:rsidRPr="00DF5245">
              <w:rPr>
                <w:szCs w:val="24"/>
                <w:lang w:val="es-ES"/>
              </w:rPr>
              <w:t>¿</w:t>
            </w:r>
            <w:r>
              <w:rPr>
                <w:szCs w:val="24"/>
                <w:lang w:val="es-ES"/>
              </w:rPr>
              <w:t>d</w:t>
            </w:r>
            <w:r w:rsidRPr="00DF5245">
              <w:rPr>
                <w:szCs w:val="24"/>
                <w:lang w:val="es-ES"/>
              </w:rPr>
              <w:t>e dónde llegó el hombre al continente americano?</w:t>
            </w:r>
            <w:r>
              <w:rPr>
                <w:szCs w:val="24"/>
                <w:lang w:val="es-ES"/>
              </w:rPr>
              <w:t>, ¿por dónde se dice que llegó?, ¿cuáles eran los nómadas?, ¿cuáles eran los sedentarios?, ¿qué descubrimientos hicieron?, ¿cómo se comunicaban?</w:t>
            </w:r>
          </w:p>
          <w:p w14:paraId="564D6CF8" w14:textId="77777777" w:rsidR="00D931CC" w:rsidRPr="00E351F6" w:rsidRDefault="00D931CC" w:rsidP="00DA7D4C">
            <w:pPr>
              <w:pStyle w:val="Prrafodelista"/>
              <w:numPr>
                <w:ilvl w:val="0"/>
                <w:numId w:val="22"/>
              </w:numPr>
              <w:jc w:val="both"/>
              <w:rPr>
                <w:szCs w:val="24"/>
              </w:rPr>
            </w:pPr>
            <w:r w:rsidRPr="00E351F6">
              <w:rPr>
                <w:szCs w:val="24"/>
              </w:rPr>
              <w:t>Enlistar con ayuda de todo el grupo las tres grandes áreas culturales del México antiguo:</w:t>
            </w:r>
          </w:p>
          <w:p w14:paraId="735A5955" w14:textId="77777777" w:rsidR="00D931CC" w:rsidRDefault="00D931CC" w:rsidP="00426BEC">
            <w:pPr>
              <w:pStyle w:val="Prrafodelista"/>
              <w:jc w:val="both"/>
              <w:rPr>
                <w:szCs w:val="24"/>
              </w:rPr>
            </w:pPr>
            <w:r>
              <w:rPr>
                <w:szCs w:val="24"/>
              </w:rPr>
              <w:t>Aridoamérica, Oasisamérica y Mesoamérica</w:t>
            </w:r>
          </w:p>
          <w:p w14:paraId="6C22080A" w14:textId="77777777" w:rsidR="00D931CC" w:rsidRDefault="00D931CC" w:rsidP="00DA7D4C">
            <w:pPr>
              <w:pStyle w:val="Prrafodelista"/>
              <w:numPr>
                <w:ilvl w:val="0"/>
                <w:numId w:val="22"/>
              </w:numPr>
              <w:jc w:val="both"/>
              <w:rPr>
                <w:szCs w:val="24"/>
              </w:rPr>
            </w:pPr>
            <w:r>
              <w:rPr>
                <w:szCs w:val="24"/>
              </w:rPr>
              <w:t>Con ayuda de un mapa de México explicar cuál es el territorio que comprende cada área.</w:t>
            </w:r>
          </w:p>
          <w:p w14:paraId="709B52B4" w14:textId="77777777" w:rsidR="00D931CC" w:rsidRDefault="00D931CC" w:rsidP="00DA7D4C">
            <w:pPr>
              <w:pStyle w:val="Prrafodelista"/>
              <w:numPr>
                <w:ilvl w:val="0"/>
                <w:numId w:val="21"/>
              </w:numPr>
              <w:jc w:val="both"/>
              <w:rPr>
                <w:szCs w:val="24"/>
              </w:rPr>
            </w:pPr>
            <w:r>
              <w:rPr>
                <w:szCs w:val="24"/>
              </w:rPr>
              <w:t>Promover la participación para mencionar las culturas que se desarrollaron a lo largo y ancho del territorio mexicano.</w:t>
            </w:r>
          </w:p>
          <w:p w14:paraId="11C0B2F6" w14:textId="77777777" w:rsidR="00D931CC" w:rsidRDefault="00D931CC" w:rsidP="00DA7D4C">
            <w:pPr>
              <w:pStyle w:val="Prrafodelista"/>
              <w:numPr>
                <w:ilvl w:val="0"/>
                <w:numId w:val="21"/>
              </w:numPr>
              <w:jc w:val="both"/>
              <w:rPr>
                <w:szCs w:val="24"/>
              </w:rPr>
            </w:pPr>
            <w:r>
              <w:rPr>
                <w:szCs w:val="24"/>
              </w:rPr>
              <w:t>Orientar a los alumnos a que recuerden cuáles son los tres periodos en que se divide el desarrollo de las culturas (preclásico, clásico y posclásico).</w:t>
            </w:r>
          </w:p>
          <w:p w14:paraId="289E4CAD" w14:textId="77777777" w:rsidR="00D931CC" w:rsidRDefault="00D931CC" w:rsidP="00DA7D4C">
            <w:pPr>
              <w:pStyle w:val="Prrafodelista"/>
              <w:numPr>
                <w:ilvl w:val="0"/>
                <w:numId w:val="21"/>
              </w:numPr>
              <w:jc w:val="both"/>
              <w:rPr>
                <w:szCs w:val="24"/>
              </w:rPr>
            </w:pPr>
            <w:r>
              <w:rPr>
                <w:szCs w:val="24"/>
              </w:rPr>
              <w:t xml:space="preserve">Dibujar en una hoja blanca una línea del </w:t>
            </w:r>
            <w:r w:rsidR="004C7032">
              <w:rPr>
                <w:szCs w:val="24"/>
              </w:rPr>
              <w:t>SEMANA</w:t>
            </w:r>
            <w:r>
              <w:rPr>
                <w:szCs w:val="24"/>
              </w:rPr>
              <w:t xml:space="preserve"> donde se marquen las fechas de los acontecimientos antes mencionados.</w:t>
            </w:r>
          </w:p>
          <w:p w14:paraId="5BF0635C" w14:textId="77777777" w:rsidR="00D931CC" w:rsidRPr="00213F19" w:rsidRDefault="00D931CC" w:rsidP="00DA7D4C">
            <w:pPr>
              <w:pStyle w:val="Prrafodelista"/>
              <w:numPr>
                <w:ilvl w:val="0"/>
                <w:numId w:val="21"/>
              </w:numPr>
              <w:jc w:val="both"/>
              <w:rPr>
                <w:szCs w:val="24"/>
              </w:rPr>
            </w:pPr>
            <w:r>
              <w:rPr>
                <w:szCs w:val="24"/>
              </w:rPr>
              <w:t>Recordar los aspectos importantes que aportaron las culturas para las matemáticas, astronomía, matemáticas, escritura, agricultura, arte, etc.</w:t>
            </w:r>
          </w:p>
          <w:p w14:paraId="3020AA72" w14:textId="77777777" w:rsidR="00D931CC" w:rsidRDefault="00D931CC" w:rsidP="00DA7D4C">
            <w:pPr>
              <w:pStyle w:val="Prrafodelista"/>
              <w:numPr>
                <w:ilvl w:val="0"/>
                <w:numId w:val="23"/>
              </w:numPr>
              <w:jc w:val="both"/>
              <w:rPr>
                <w:szCs w:val="24"/>
              </w:rPr>
            </w:pPr>
            <w:r>
              <w:rPr>
                <w:szCs w:val="24"/>
              </w:rPr>
              <w:t xml:space="preserve">Realizar una reflexión escrita de cómo </w:t>
            </w:r>
            <w:proofErr w:type="gramStart"/>
            <w:r>
              <w:rPr>
                <w:szCs w:val="24"/>
              </w:rPr>
              <w:t>las aportaciones de nuestros antepasados ha</w:t>
            </w:r>
            <w:proofErr w:type="gramEnd"/>
            <w:r>
              <w:rPr>
                <w:szCs w:val="24"/>
              </w:rPr>
              <w:t xml:space="preserve"> influido en nuestra vida en el área cultural y social.</w:t>
            </w:r>
          </w:p>
          <w:p w14:paraId="7037B213" w14:textId="77777777" w:rsidR="00D931CC" w:rsidRPr="00213F19" w:rsidRDefault="00D931CC" w:rsidP="00DA7D4C">
            <w:pPr>
              <w:pStyle w:val="Prrafodelista"/>
              <w:numPr>
                <w:ilvl w:val="0"/>
                <w:numId w:val="23"/>
              </w:numPr>
              <w:jc w:val="both"/>
              <w:rPr>
                <w:szCs w:val="24"/>
              </w:rPr>
            </w:pPr>
            <w:r>
              <w:rPr>
                <w:szCs w:val="24"/>
              </w:rPr>
              <w:t xml:space="preserve">Compartir los textos con el resto del grupo. </w:t>
            </w:r>
          </w:p>
        </w:tc>
      </w:tr>
    </w:tbl>
    <w:p w14:paraId="50F142C8" w14:textId="77777777" w:rsidR="00D931CC" w:rsidRDefault="00D931CC" w:rsidP="002571AA">
      <w:pPr>
        <w:spacing w:after="0" w:line="240" w:lineRule="auto"/>
        <w:rPr>
          <w:rFonts w:ascii="Tahoma" w:hAnsi="Tahoma" w:cs="Tahoma"/>
          <w:sz w:val="24"/>
          <w:szCs w:val="24"/>
        </w:rPr>
      </w:pPr>
    </w:p>
    <w:p w14:paraId="529BCBF8" w14:textId="77777777" w:rsidR="00D931CC" w:rsidRDefault="00D931CC" w:rsidP="002571AA">
      <w:pPr>
        <w:spacing w:after="0" w:line="240" w:lineRule="auto"/>
        <w:rPr>
          <w:rFonts w:ascii="Tahoma" w:hAnsi="Tahoma" w:cs="Tahoma"/>
          <w:sz w:val="24"/>
          <w:szCs w:val="24"/>
        </w:rPr>
      </w:pPr>
    </w:p>
    <w:p w14:paraId="3DECD6B7" w14:textId="77777777" w:rsidR="00D931CC" w:rsidRDefault="00D931CC" w:rsidP="002571AA">
      <w:pPr>
        <w:spacing w:after="0" w:line="240" w:lineRule="auto"/>
        <w:rPr>
          <w:rFonts w:ascii="Tahoma" w:hAnsi="Tahoma" w:cs="Tahoma"/>
          <w:sz w:val="24"/>
          <w:szCs w:val="24"/>
        </w:rPr>
      </w:pPr>
    </w:p>
    <w:p w14:paraId="41F5FA5B" w14:textId="77777777" w:rsidR="00D931CC" w:rsidRDefault="00D931CC" w:rsidP="002571AA">
      <w:pPr>
        <w:spacing w:after="0" w:line="240" w:lineRule="auto"/>
        <w:rPr>
          <w:rFonts w:ascii="Tahoma" w:hAnsi="Tahoma" w:cs="Tahoma"/>
          <w:sz w:val="24"/>
          <w:szCs w:val="24"/>
        </w:rPr>
      </w:pPr>
    </w:p>
    <w:p w14:paraId="149240AA" w14:textId="77777777" w:rsidR="00D931CC" w:rsidRDefault="00D931CC" w:rsidP="002571AA">
      <w:pPr>
        <w:spacing w:after="0" w:line="240" w:lineRule="auto"/>
        <w:rPr>
          <w:rFonts w:ascii="Tahoma" w:hAnsi="Tahoma" w:cs="Tahoma"/>
          <w:sz w:val="24"/>
          <w:szCs w:val="24"/>
        </w:rPr>
      </w:pPr>
    </w:p>
    <w:p w14:paraId="49C777CC" w14:textId="77777777" w:rsidR="00D931CC" w:rsidRDefault="00D931CC" w:rsidP="002571AA">
      <w:pPr>
        <w:spacing w:after="0" w:line="240" w:lineRule="auto"/>
        <w:rPr>
          <w:rFonts w:ascii="Tahoma" w:hAnsi="Tahoma" w:cs="Tahoma"/>
          <w:sz w:val="24"/>
          <w:szCs w:val="24"/>
        </w:rPr>
      </w:pPr>
    </w:p>
    <w:p w14:paraId="044BB63D" w14:textId="77777777" w:rsidR="00D931CC" w:rsidRDefault="00D931CC" w:rsidP="002571AA">
      <w:pPr>
        <w:spacing w:after="0" w:line="240" w:lineRule="auto"/>
        <w:rPr>
          <w:rFonts w:ascii="Tahoma" w:hAnsi="Tahoma" w:cs="Tahoma"/>
          <w:sz w:val="24"/>
          <w:szCs w:val="24"/>
        </w:rPr>
      </w:pPr>
    </w:p>
    <w:p w14:paraId="252E3FB6" w14:textId="77777777" w:rsidR="004C7032" w:rsidRDefault="004C7032" w:rsidP="004C7032">
      <w:pPr>
        <w:spacing w:after="0" w:line="240" w:lineRule="auto"/>
        <w:contextualSpacing/>
      </w:pPr>
    </w:p>
    <w:p w14:paraId="7A4EFF5B" w14:textId="77777777" w:rsidR="004C7032" w:rsidRDefault="004C7032" w:rsidP="004C7032">
      <w:pPr>
        <w:spacing w:after="0" w:line="240" w:lineRule="auto"/>
        <w:contextualSpacing/>
        <w:jc w:val="center"/>
        <w:rPr>
          <w:rFonts w:ascii="Times New Roman"/>
          <w:noProof/>
          <w:color w:val="000000" w:themeColor="text1"/>
          <w:sz w:val="44"/>
        </w:rPr>
      </w:pPr>
    </w:p>
    <w:p w14:paraId="7404A033" w14:textId="77777777" w:rsidR="009E1E5C" w:rsidRDefault="009E1E5C" w:rsidP="009E1E5C">
      <w:pPr>
        <w:spacing w:after="0" w:line="240" w:lineRule="auto"/>
        <w:contextualSpacing/>
        <w:rPr>
          <w:rFonts w:ascii="Times New Roman"/>
          <w:noProof/>
          <w:color w:val="000000" w:themeColor="text1"/>
          <w:sz w:val="44"/>
          <w:lang w:eastAsia="es-MX"/>
        </w:rPr>
      </w:pPr>
    </w:p>
    <w:p w14:paraId="7082B2D2" w14:textId="77777777" w:rsidR="009E1E5C" w:rsidRDefault="009E1E5C" w:rsidP="009E1E5C">
      <w:pPr>
        <w:spacing w:after="0" w:line="240" w:lineRule="auto"/>
        <w:contextualSpacing/>
        <w:jc w:val="center"/>
      </w:pPr>
    </w:p>
    <w:p w14:paraId="61130A83" w14:textId="77777777" w:rsidR="009E1E5C" w:rsidRDefault="009E1E5C" w:rsidP="009E1E5C">
      <w:pPr>
        <w:spacing w:after="0" w:line="240" w:lineRule="auto"/>
        <w:contextualSpacing/>
        <w:jc w:val="center"/>
        <w:rPr>
          <w:sz w:val="40"/>
        </w:rPr>
      </w:pPr>
      <w:r>
        <w:rPr>
          <w:sz w:val="40"/>
        </w:rPr>
        <w:t>VISITA CHANNELKIDS.COM</w:t>
      </w:r>
    </w:p>
    <w:p w14:paraId="328736E8" w14:textId="77777777" w:rsidR="009E1E5C" w:rsidRDefault="009E1E5C" w:rsidP="009E1E5C">
      <w:pPr>
        <w:spacing w:after="0" w:line="240" w:lineRule="auto"/>
        <w:contextualSpacing/>
        <w:jc w:val="center"/>
        <w:rPr>
          <w:sz w:val="40"/>
        </w:rPr>
      </w:pPr>
      <w:r>
        <w:rPr>
          <w:sz w:val="40"/>
        </w:rPr>
        <w:t>PARA MAS CONTENIDO EDUCATIVO</w:t>
      </w:r>
    </w:p>
    <w:p w14:paraId="08522AAA" w14:textId="77777777" w:rsidR="009E1E5C" w:rsidRDefault="009E1E5C" w:rsidP="009E1E5C">
      <w:pPr>
        <w:spacing w:after="0" w:line="240" w:lineRule="auto"/>
        <w:contextualSpacing/>
        <w:jc w:val="center"/>
        <w:rPr>
          <w:sz w:val="40"/>
        </w:rPr>
      </w:pPr>
      <w:hyperlink r:id="rId11" w:history="1">
        <w:r w:rsidRPr="00032CB6">
          <w:rPr>
            <w:rStyle w:val="Hipervnculo"/>
            <w:sz w:val="40"/>
          </w:rPr>
          <w:t>CHANNELKIDS.COM</w:t>
        </w:r>
      </w:hyperlink>
    </w:p>
    <w:p w14:paraId="533B8111" w14:textId="77777777" w:rsidR="009E1E5C" w:rsidRDefault="009E1E5C" w:rsidP="009E1E5C">
      <w:pPr>
        <w:spacing w:after="0" w:line="240" w:lineRule="auto"/>
        <w:contextualSpacing/>
        <w:jc w:val="center"/>
        <w:rPr>
          <w:sz w:val="40"/>
        </w:rPr>
      </w:pPr>
    </w:p>
    <w:p w14:paraId="2CD343B1" w14:textId="77777777" w:rsidR="009E1E5C" w:rsidRPr="00EE2547" w:rsidRDefault="009E1E5C" w:rsidP="009E1E5C">
      <w:pPr>
        <w:spacing w:after="0" w:line="240" w:lineRule="auto"/>
        <w:contextualSpacing/>
        <w:jc w:val="center"/>
        <w:rPr>
          <w:sz w:val="40"/>
        </w:rPr>
      </w:pPr>
      <w:r>
        <w:rPr>
          <w:rFonts w:ascii="Times New Roman"/>
          <w:noProof/>
          <w:color w:val="000000" w:themeColor="text1"/>
          <w:sz w:val="44"/>
          <w:lang w:eastAsia="es-MX"/>
        </w:rPr>
        <w:drawing>
          <wp:inline distT="0" distB="0" distL="0" distR="0" wp14:anchorId="3FD8A0F6" wp14:editId="74A3D807">
            <wp:extent cx="5334000" cy="3238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p w14:paraId="1F373175" w14:textId="77777777" w:rsidR="00D931CC" w:rsidRPr="00876148" w:rsidRDefault="00D931CC" w:rsidP="002571AA">
      <w:pPr>
        <w:spacing w:after="0" w:line="240" w:lineRule="auto"/>
        <w:rPr>
          <w:rFonts w:ascii="Tahoma" w:hAnsi="Tahoma" w:cs="Tahoma"/>
          <w:sz w:val="24"/>
          <w:szCs w:val="24"/>
        </w:rPr>
      </w:pPr>
    </w:p>
    <w:sectPr w:rsidR="00D931CC" w:rsidRPr="00876148" w:rsidSect="004C7032">
      <w:pgSz w:w="15840" w:h="12240" w:orient="landscape"/>
      <w:pgMar w:top="1134" w:right="1134" w:bottom="851" w:left="85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CDF20" w14:textId="77777777" w:rsidR="007264DB" w:rsidRDefault="007264DB" w:rsidP="00905CD6">
      <w:pPr>
        <w:spacing w:after="0" w:line="240" w:lineRule="auto"/>
      </w:pPr>
      <w:r>
        <w:separator/>
      </w:r>
    </w:p>
  </w:endnote>
  <w:endnote w:type="continuationSeparator" w:id="0">
    <w:p w14:paraId="5896BE89" w14:textId="77777777" w:rsidR="007264DB" w:rsidRDefault="007264DB" w:rsidP="00905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4B38D" w14:textId="77777777" w:rsidR="007264DB" w:rsidRDefault="007264DB" w:rsidP="00905CD6">
      <w:pPr>
        <w:spacing w:after="0" w:line="240" w:lineRule="auto"/>
      </w:pPr>
      <w:r>
        <w:separator/>
      </w:r>
    </w:p>
  </w:footnote>
  <w:footnote w:type="continuationSeparator" w:id="0">
    <w:p w14:paraId="28493193" w14:textId="77777777" w:rsidR="007264DB" w:rsidRDefault="007264DB" w:rsidP="00905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7631B"/>
    <w:multiLevelType w:val="hybridMultilevel"/>
    <w:tmpl w:val="43C651C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D13EF9"/>
    <w:multiLevelType w:val="hybridMultilevel"/>
    <w:tmpl w:val="5F4C3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FF073F"/>
    <w:multiLevelType w:val="hybridMultilevel"/>
    <w:tmpl w:val="8E5267F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8B4FAA"/>
    <w:multiLevelType w:val="hybridMultilevel"/>
    <w:tmpl w:val="00786AB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58197B"/>
    <w:multiLevelType w:val="hybridMultilevel"/>
    <w:tmpl w:val="062078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7C55B5"/>
    <w:multiLevelType w:val="hybridMultilevel"/>
    <w:tmpl w:val="3072D9B8"/>
    <w:lvl w:ilvl="0" w:tplc="E7EA93C4">
      <w:start w:val="1"/>
      <w:numFmt w:val="lowerLetter"/>
      <w:lvlText w:val="%1)"/>
      <w:lvlJc w:val="left"/>
      <w:pPr>
        <w:tabs>
          <w:tab w:val="num" w:pos="1320"/>
        </w:tabs>
        <w:ind w:left="1320" w:hanging="360"/>
      </w:pPr>
      <w:rPr>
        <w:rFonts w:hint="default"/>
      </w:rPr>
    </w:lvl>
    <w:lvl w:ilvl="1" w:tplc="0C0A0001">
      <w:start w:val="1"/>
      <w:numFmt w:val="bullet"/>
      <w:lvlText w:val=""/>
      <w:lvlJc w:val="left"/>
      <w:pPr>
        <w:tabs>
          <w:tab w:val="num" w:pos="2040"/>
        </w:tabs>
        <w:ind w:left="2040" w:hanging="360"/>
      </w:pPr>
      <w:rPr>
        <w:rFonts w:ascii="Symbol" w:hAnsi="Symbol" w:hint="default"/>
      </w:rPr>
    </w:lvl>
    <w:lvl w:ilvl="2" w:tplc="0C0A001B" w:tentative="1">
      <w:start w:val="1"/>
      <w:numFmt w:val="lowerRoman"/>
      <w:lvlText w:val="%3."/>
      <w:lvlJc w:val="right"/>
      <w:pPr>
        <w:tabs>
          <w:tab w:val="num" w:pos="2760"/>
        </w:tabs>
        <w:ind w:left="2760" w:hanging="180"/>
      </w:pPr>
    </w:lvl>
    <w:lvl w:ilvl="3" w:tplc="0C0A000F" w:tentative="1">
      <w:start w:val="1"/>
      <w:numFmt w:val="decimal"/>
      <w:lvlText w:val="%4."/>
      <w:lvlJc w:val="left"/>
      <w:pPr>
        <w:tabs>
          <w:tab w:val="num" w:pos="3480"/>
        </w:tabs>
        <w:ind w:left="3480" w:hanging="360"/>
      </w:pPr>
    </w:lvl>
    <w:lvl w:ilvl="4" w:tplc="0C0A0019" w:tentative="1">
      <w:start w:val="1"/>
      <w:numFmt w:val="lowerLetter"/>
      <w:lvlText w:val="%5."/>
      <w:lvlJc w:val="left"/>
      <w:pPr>
        <w:tabs>
          <w:tab w:val="num" w:pos="4200"/>
        </w:tabs>
        <w:ind w:left="4200" w:hanging="360"/>
      </w:pPr>
    </w:lvl>
    <w:lvl w:ilvl="5" w:tplc="0C0A001B" w:tentative="1">
      <w:start w:val="1"/>
      <w:numFmt w:val="lowerRoman"/>
      <w:lvlText w:val="%6."/>
      <w:lvlJc w:val="right"/>
      <w:pPr>
        <w:tabs>
          <w:tab w:val="num" w:pos="4920"/>
        </w:tabs>
        <w:ind w:left="4920" w:hanging="180"/>
      </w:pPr>
    </w:lvl>
    <w:lvl w:ilvl="6" w:tplc="0C0A000F" w:tentative="1">
      <w:start w:val="1"/>
      <w:numFmt w:val="decimal"/>
      <w:lvlText w:val="%7."/>
      <w:lvlJc w:val="left"/>
      <w:pPr>
        <w:tabs>
          <w:tab w:val="num" w:pos="5640"/>
        </w:tabs>
        <w:ind w:left="5640" w:hanging="360"/>
      </w:pPr>
    </w:lvl>
    <w:lvl w:ilvl="7" w:tplc="0C0A0019" w:tentative="1">
      <w:start w:val="1"/>
      <w:numFmt w:val="lowerLetter"/>
      <w:lvlText w:val="%8."/>
      <w:lvlJc w:val="left"/>
      <w:pPr>
        <w:tabs>
          <w:tab w:val="num" w:pos="6360"/>
        </w:tabs>
        <w:ind w:left="6360" w:hanging="360"/>
      </w:pPr>
    </w:lvl>
    <w:lvl w:ilvl="8" w:tplc="0C0A001B" w:tentative="1">
      <w:start w:val="1"/>
      <w:numFmt w:val="lowerRoman"/>
      <w:lvlText w:val="%9."/>
      <w:lvlJc w:val="right"/>
      <w:pPr>
        <w:tabs>
          <w:tab w:val="num" w:pos="7080"/>
        </w:tabs>
        <w:ind w:left="7080" w:hanging="180"/>
      </w:pPr>
    </w:lvl>
  </w:abstractNum>
  <w:abstractNum w:abstractNumId="6" w15:restartNumberingAfterBreak="0">
    <w:nsid w:val="2BF33C33"/>
    <w:multiLevelType w:val="hybridMultilevel"/>
    <w:tmpl w:val="5E9866E0"/>
    <w:lvl w:ilvl="0" w:tplc="08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B60B8C"/>
    <w:multiLevelType w:val="hybridMultilevel"/>
    <w:tmpl w:val="64C2D988"/>
    <w:lvl w:ilvl="0" w:tplc="080A0005">
      <w:start w:val="1"/>
      <w:numFmt w:val="bullet"/>
      <w:lvlText w:val=""/>
      <w:lvlJc w:val="left"/>
      <w:pPr>
        <w:ind w:left="795" w:hanging="360"/>
      </w:pPr>
      <w:rPr>
        <w:rFonts w:ascii="Wingdings" w:hAnsi="Wingdings"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8" w15:restartNumberingAfterBreak="0">
    <w:nsid w:val="2D7E643D"/>
    <w:multiLevelType w:val="hybridMultilevel"/>
    <w:tmpl w:val="9396631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E24628"/>
    <w:multiLevelType w:val="hybridMultilevel"/>
    <w:tmpl w:val="1BEA5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896B03"/>
    <w:multiLevelType w:val="hybridMultilevel"/>
    <w:tmpl w:val="B072990E"/>
    <w:lvl w:ilvl="0" w:tplc="080A0005">
      <w:start w:val="1"/>
      <w:numFmt w:val="bullet"/>
      <w:lvlText w:val=""/>
      <w:lvlJc w:val="left"/>
      <w:pPr>
        <w:ind w:left="720" w:hanging="360"/>
      </w:pPr>
      <w:rPr>
        <w:rFonts w:ascii="Wingdings" w:hAnsi="Wingdings" w:hint="default"/>
      </w:rPr>
    </w:lvl>
    <w:lvl w:ilvl="1" w:tplc="32763FB0">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91076C"/>
    <w:multiLevelType w:val="hybridMultilevel"/>
    <w:tmpl w:val="E18AF18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6E1F06"/>
    <w:multiLevelType w:val="hybridMultilevel"/>
    <w:tmpl w:val="EEF25C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0BF03F7"/>
    <w:multiLevelType w:val="hybridMultilevel"/>
    <w:tmpl w:val="339EB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487BB9"/>
    <w:multiLevelType w:val="hybridMultilevel"/>
    <w:tmpl w:val="C2C6A1C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3D10A8"/>
    <w:multiLevelType w:val="hybridMultilevel"/>
    <w:tmpl w:val="BDC0033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DB83165"/>
    <w:multiLevelType w:val="hybridMultilevel"/>
    <w:tmpl w:val="46CA360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0167EC2"/>
    <w:multiLevelType w:val="hybridMultilevel"/>
    <w:tmpl w:val="ADB20BB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36158E"/>
    <w:multiLevelType w:val="hybridMultilevel"/>
    <w:tmpl w:val="23FCE71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A001C5"/>
    <w:multiLevelType w:val="hybridMultilevel"/>
    <w:tmpl w:val="8BC216BA"/>
    <w:lvl w:ilvl="0" w:tplc="08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A40CB8"/>
    <w:multiLevelType w:val="hybridMultilevel"/>
    <w:tmpl w:val="4D18FF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2C01E5F"/>
    <w:multiLevelType w:val="hybridMultilevel"/>
    <w:tmpl w:val="DF3EC6A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DDB4BC0"/>
    <w:multiLevelType w:val="hybridMultilevel"/>
    <w:tmpl w:val="8BEC59B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9446758">
    <w:abstractNumId w:val="19"/>
  </w:num>
  <w:num w:numId="2" w16cid:durableId="1138693807">
    <w:abstractNumId w:val="4"/>
  </w:num>
  <w:num w:numId="3" w16cid:durableId="381490458">
    <w:abstractNumId w:val="5"/>
  </w:num>
  <w:num w:numId="4" w16cid:durableId="1378973192">
    <w:abstractNumId w:val="6"/>
  </w:num>
  <w:num w:numId="5" w16cid:durableId="1683782243">
    <w:abstractNumId w:val="17"/>
  </w:num>
  <w:num w:numId="6" w16cid:durableId="741873007">
    <w:abstractNumId w:val="11"/>
  </w:num>
  <w:num w:numId="7" w16cid:durableId="341711016">
    <w:abstractNumId w:val="2"/>
  </w:num>
  <w:num w:numId="8" w16cid:durableId="1399934681">
    <w:abstractNumId w:val="14"/>
  </w:num>
  <w:num w:numId="9" w16cid:durableId="2060321926">
    <w:abstractNumId w:val="1"/>
  </w:num>
  <w:num w:numId="10" w16cid:durableId="840042505">
    <w:abstractNumId w:val="13"/>
  </w:num>
  <w:num w:numId="11" w16cid:durableId="196084308">
    <w:abstractNumId w:val="20"/>
  </w:num>
  <w:num w:numId="12" w16cid:durableId="2137016495">
    <w:abstractNumId w:val="7"/>
  </w:num>
  <w:num w:numId="13" w16cid:durableId="191311255">
    <w:abstractNumId w:val="15"/>
  </w:num>
  <w:num w:numId="14" w16cid:durableId="616911303">
    <w:abstractNumId w:val="21"/>
  </w:num>
  <w:num w:numId="15" w16cid:durableId="1759979810">
    <w:abstractNumId w:val="16"/>
  </w:num>
  <w:num w:numId="16" w16cid:durableId="377169913">
    <w:abstractNumId w:val="0"/>
  </w:num>
  <w:num w:numId="17" w16cid:durableId="1863660861">
    <w:abstractNumId w:val="8"/>
  </w:num>
  <w:num w:numId="18" w16cid:durableId="1344625562">
    <w:abstractNumId w:val="9"/>
  </w:num>
  <w:num w:numId="19" w16cid:durableId="433668050">
    <w:abstractNumId w:val="10"/>
  </w:num>
  <w:num w:numId="20" w16cid:durableId="1182548196">
    <w:abstractNumId w:val="18"/>
  </w:num>
  <w:num w:numId="21" w16cid:durableId="2042246720">
    <w:abstractNumId w:val="3"/>
  </w:num>
  <w:num w:numId="22" w16cid:durableId="137232448">
    <w:abstractNumId w:val="12"/>
  </w:num>
  <w:num w:numId="23" w16cid:durableId="1236671642">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1AA"/>
    <w:rsid w:val="00023340"/>
    <w:rsid w:val="0003752B"/>
    <w:rsid w:val="000479B1"/>
    <w:rsid w:val="000B000C"/>
    <w:rsid w:val="00173E57"/>
    <w:rsid w:val="001D65D0"/>
    <w:rsid w:val="001F28A7"/>
    <w:rsid w:val="00252357"/>
    <w:rsid w:val="002571AA"/>
    <w:rsid w:val="002708EF"/>
    <w:rsid w:val="00271076"/>
    <w:rsid w:val="003C2781"/>
    <w:rsid w:val="004462F8"/>
    <w:rsid w:val="004B33CD"/>
    <w:rsid w:val="004C7032"/>
    <w:rsid w:val="0050527D"/>
    <w:rsid w:val="00562BF5"/>
    <w:rsid w:val="005659AE"/>
    <w:rsid w:val="00637FD8"/>
    <w:rsid w:val="006B4D0E"/>
    <w:rsid w:val="006F0B62"/>
    <w:rsid w:val="007264DB"/>
    <w:rsid w:val="007C2737"/>
    <w:rsid w:val="007D7625"/>
    <w:rsid w:val="007E55A2"/>
    <w:rsid w:val="00876148"/>
    <w:rsid w:val="008B037D"/>
    <w:rsid w:val="00905CD6"/>
    <w:rsid w:val="00996961"/>
    <w:rsid w:val="009C4B44"/>
    <w:rsid w:val="009E1E5C"/>
    <w:rsid w:val="009F35DC"/>
    <w:rsid w:val="00A773AF"/>
    <w:rsid w:val="00B3500F"/>
    <w:rsid w:val="00CA779C"/>
    <w:rsid w:val="00D15C4B"/>
    <w:rsid w:val="00D931CC"/>
    <w:rsid w:val="00DA7D4C"/>
    <w:rsid w:val="00DF6D6D"/>
    <w:rsid w:val="00E67F1C"/>
    <w:rsid w:val="00EF32A0"/>
    <w:rsid w:val="00F03A06"/>
    <w:rsid w:val="00F6016A"/>
    <w:rsid w:val="00FA57E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33605"/>
  <w15:docId w15:val="{6759078C-85D1-4036-9505-C238E915C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7EB"/>
  </w:style>
  <w:style w:type="paragraph" w:styleId="Ttulo4">
    <w:name w:val="heading 4"/>
    <w:basedOn w:val="Normal"/>
    <w:link w:val="Ttulo4Car"/>
    <w:uiPriority w:val="9"/>
    <w:qFormat/>
    <w:rsid w:val="006F0B62"/>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571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7C2737"/>
    <w:pPr>
      <w:ind w:left="720"/>
      <w:contextualSpacing/>
    </w:pPr>
  </w:style>
  <w:style w:type="paragraph" w:styleId="NormalWeb">
    <w:name w:val="Normal (Web)"/>
    <w:basedOn w:val="Normal"/>
    <w:uiPriority w:val="99"/>
    <w:rsid w:val="0027107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vr">
    <w:name w:val="hvr"/>
    <w:basedOn w:val="Fuentedeprrafopredeter"/>
    <w:rsid w:val="00562BF5"/>
  </w:style>
  <w:style w:type="character" w:customStyle="1" w:styleId="Ttulo4Car">
    <w:name w:val="Título 4 Car"/>
    <w:basedOn w:val="Fuentedeprrafopredeter"/>
    <w:link w:val="Ttulo4"/>
    <w:uiPriority w:val="9"/>
    <w:rsid w:val="006F0B62"/>
    <w:rPr>
      <w:rFonts w:ascii="Times New Roman" w:eastAsia="Times New Roman" w:hAnsi="Times New Roman" w:cs="Times New Roman"/>
      <w:b/>
      <w:bCs/>
      <w:sz w:val="24"/>
      <w:szCs w:val="24"/>
      <w:lang w:eastAsia="es-MX"/>
    </w:rPr>
  </w:style>
  <w:style w:type="character" w:styleId="Hipervnculo">
    <w:name w:val="Hyperlink"/>
    <w:basedOn w:val="Fuentedeprrafopredeter"/>
    <w:uiPriority w:val="99"/>
    <w:semiHidden/>
    <w:unhideWhenUsed/>
    <w:rsid w:val="006F0B62"/>
    <w:rPr>
      <w:color w:val="0000FF"/>
      <w:u w:val="single"/>
    </w:rPr>
  </w:style>
  <w:style w:type="paragraph" w:customStyle="1" w:styleId="description">
    <w:name w:val="description"/>
    <w:basedOn w:val="Normal"/>
    <w:rsid w:val="006F0B6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905C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5CD6"/>
  </w:style>
  <w:style w:type="paragraph" w:styleId="Piedepgina">
    <w:name w:val="footer"/>
    <w:basedOn w:val="Normal"/>
    <w:link w:val="PiedepginaCar"/>
    <w:uiPriority w:val="99"/>
    <w:unhideWhenUsed/>
    <w:rsid w:val="00905C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5CD6"/>
  </w:style>
  <w:style w:type="paragraph" w:styleId="Sinespaciado">
    <w:name w:val="No Spacing"/>
    <w:link w:val="SinespaciadoCar"/>
    <w:uiPriority w:val="1"/>
    <w:qFormat/>
    <w:rsid w:val="004C7032"/>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C7032"/>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53836">
      <w:bodyDiv w:val="1"/>
      <w:marLeft w:val="0"/>
      <w:marRight w:val="0"/>
      <w:marTop w:val="0"/>
      <w:marBottom w:val="0"/>
      <w:divBdr>
        <w:top w:val="none" w:sz="0" w:space="0" w:color="auto"/>
        <w:left w:val="none" w:sz="0" w:space="0" w:color="auto"/>
        <w:bottom w:val="none" w:sz="0" w:space="0" w:color="auto"/>
        <w:right w:val="none" w:sz="0" w:space="0" w:color="auto"/>
      </w:divBdr>
    </w:div>
    <w:div w:id="344597178">
      <w:bodyDiv w:val="1"/>
      <w:marLeft w:val="0"/>
      <w:marRight w:val="0"/>
      <w:marTop w:val="0"/>
      <w:marBottom w:val="0"/>
      <w:divBdr>
        <w:top w:val="none" w:sz="0" w:space="0" w:color="auto"/>
        <w:left w:val="none" w:sz="0" w:space="0" w:color="auto"/>
        <w:bottom w:val="none" w:sz="0" w:space="0" w:color="auto"/>
        <w:right w:val="none" w:sz="0" w:space="0" w:color="auto"/>
      </w:divBdr>
    </w:div>
    <w:div w:id="855074796">
      <w:bodyDiv w:val="1"/>
      <w:marLeft w:val="0"/>
      <w:marRight w:val="0"/>
      <w:marTop w:val="0"/>
      <w:marBottom w:val="0"/>
      <w:divBdr>
        <w:top w:val="none" w:sz="0" w:space="0" w:color="auto"/>
        <w:left w:val="none" w:sz="0" w:space="0" w:color="auto"/>
        <w:bottom w:val="none" w:sz="0" w:space="0" w:color="auto"/>
        <w:right w:val="none" w:sz="0" w:space="0" w:color="auto"/>
      </w:divBdr>
    </w:div>
    <w:div w:id="168250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nnelkids.com"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1908</Words>
  <Characters>10495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Hanamichi Sakuragi</cp:lastModifiedBy>
  <cp:revision>6</cp:revision>
  <dcterms:created xsi:type="dcterms:W3CDTF">2019-07-14T21:47:00Z</dcterms:created>
  <dcterms:modified xsi:type="dcterms:W3CDTF">2022-07-04T02:20:00Z</dcterms:modified>
</cp:coreProperties>
</file>